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sz w:val="26"/>
          <w:szCs w:val="26"/>
        </w:rPr>
      </w:pPr>
      <w:r w:rsidRPr="005D24B1">
        <w:rPr>
          <w:rFonts w:ascii="Times New Roman" w:hAnsi="Times New Roman"/>
          <w:sz w:val="26"/>
          <w:szCs w:val="26"/>
        </w:rPr>
        <w:t>РОССИЙСКАЯ ФЕДЕРАЦИЯ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sz w:val="26"/>
          <w:szCs w:val="26"/>
        </w:rPr>
      </w:pPr>
      <w:r w:rsidRPr="005D24B1">
        <w:rPr>
          <w:rFonts w:ascii="Times New Roman" w:hAnsi="Times New Roman"/>
          <w:sz w:val="26"/>
          <w:szCs w:val="26"/>
        </w:rPr>
        <w:t xml:space="preserve">   АМУРСКАЯ ОБЛАСТЬ 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sz w:val="26"/>
          <w:szCs w:val="26"/>
        </w:rPr>
      </w:pPr>
      <w:r w:rsidRPr="005D24B1">
        <w:rPr>
          <w:rFonts w:ascii="Times New Roman" w:hAnsi="Times New Roman"/>
          <w:sz w:val="26"/>
          <w:szCs w:val="26"/>
        </w:rPr>
        <w:t>СВОБОДНЕНСКИЙ РАЙОН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5D24B1">
        <w:rPr>
          <w:rFonts w:ascii="Times New Roman" w:hAnsi="Times New Roman"/>
          <w:b/>
          <w:sz w:val="26"/>
          <w:szCs w:val="26"/>
        </w:rPr>
        <w:t>АДМИНИСТРАЦИЯ КЛИМОУЦЕВСКОГО СЕЛЬСОВЕТА</w:t>
      </w:r>
    </w:p>
    <w:p w:rsidR="00873CB0" w:rsidRPr="005D24B1" w:rsidRDefault="00873CB0" w:rsidP="00873CB0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5D24B1"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873CB0" w:rsidRPr="005D24B1" w:rsidRDefault="00873CB0" w:rsidP="005D24B1">
      <w:pPr>
        <w:jc w:val="center"/>
        <w:rPr>
          <w:rFonts w:ascii="Times New Roman" w:hAnsi="Times New Roman" w:cs="Times New Roman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>с. Климоуцы</w:t>
      </w:r>
    </w:p>
    <w:p w:rsidR="00873CB0" w:rsidRPr="005D24B1" w:rsidRDefault="00C81BF0" w:rsidP="00873CB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13.03.2026                                                                                                                    </w:t>
      </w:r>
      <w:r w:rsidR="00873CB0" w:rsidRPr="005D24B1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16</w:t>
      </w:r>
    </w:p>
    <w:p w:rsidR="00565B84" w:rsidRPr="005D24B1" w:rsidRDefault="003003AF" w:rsidP="005D24B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признании адреса присвоенным и размещении кадастрового номера </w:t>
      </w:r>
    </w:p>
    <w:p w:rsidR="005D24B1" w:rsidRPr="008A106D" w:rsidRDefault="00565B84" w:rsidP="008A10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 xml:space="preserve">    </w:t>
      </w:r>
      <w:r w:rsidR="003003AF">
        <w:rPr>
          <w:rFonts w:ascii="Times New Roman" w:hAnsi="Times New Roman" w:cs="Times New Roman"/>
          <w:sz w:val="26"/>
          <w:szCs w:val="26"/>
        </w:rPr>
        <w:t xml:space="preserve">В результате проведенной инвентаризации, в соответствии с разделом </w:t>
      </w:r>
      <w:r w:rsidR="003003AF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="003003AF">
        <w:rPr>
          <w:rFonts w:ascii="Times New Roman" w:hAnsi="Times New Roman" w:cs="Times New Roman"/>
          <w:sz w:val="26"/>
          <w:szCs w:val="26"/>
        </w:rPr>
        <w:t xml:space="preserve"> Правил </w:t>
      </w:r>
      <w:r w:rsidR="008A106D">
        <w:rPr>
          <w:rFonts w:ascii="Times New Roman" w:hAnsi="Times New Roman" w:cs="Times New Roman"/>
          <w:sz w:val="26"/>
          <w:szCs w:val="26"/>
        </w:rPr>
        <w:t>М</w:t>
      </w:r>
      <w:r w:rsidR="008A106D" w:rsidRPr="008A106D">
        <w:rPr>
          <w:rFonts w:ascii="Times New Roman" w:hAnsi="Times New Roman" w:cs="Times New Roman"/>
          <w:sz w:val="26"/>
          <w:szCs w:val="26"/>
        </w:rPr>
        <w:t>ежведомственного</w:t>
      </w:r>
      <w:r w:rsidR="003003AF">
        <w:rPr>
          <w:rFonts w:ascii="Times New Roman" w:hAnsi="Times New Roman" w:cs="Times New Roman"/>
          <w:sz w:val="26"/>
          <w:szCs w:val="26"/>
        </w:rPr>
        <w:t xml:space="preserve"> информационного взаимодействия при ведении государственного адресного реестра, утвержденного постановлением Правительства РФ от 22.05.2015 № 492 «О составе сведений об адресах, размещаемых в </w:t>
      </w:r>
      <w:r w:rsidR="008A106D">
        <w:rPr>
          <w:rFonts w:ascii="Times New Roman" w:hAnsi="Times New Roman" w:cs="Times New Roman"/>
          <w:sz w:val="26"/>
          <w:szCs w:val="26"/>
        </w:rPr>
        <w:t>государственном</w:t>
      </w:r>
      <w:r w:rsidR="003003AF">
        <w:rPr>
          <w:rFonts w:ascii="Times New Roman" w:hAnsi="Times New Roman" w:cs="Times New Roman"/>
          <w:sz w:val="26"/>
          <w:szCs w:val="26"/>
        </w:rPr>
        <w:t xml:space="preserve"> адресном реестре, </w:t>
      </w:r>
      <w:r w:rsidR="008A106D">
        <w:rPr>
          <w:rFonts w:ascii="Times New Roman" w:hAnsi="Times New Roman" w:cs="Times New Roman"/>
          <w:sz w:val="26"/>
          <w:szCs w:val="26"/>
        </w:rPr>
        <w:t>порядке</w:t>
      </w:r>
      <w:r w:rsidR="008A106D" w:rsidRPr="008A106D">
        <w:rPr>
          <w:rFonts w:ascii="Times New Roman" w:hAnsi="Times New Roman" w:cs="Times New Roman"/>
          <w:sz w:val="26"/>
          <w:szCs w:val="26"/>
        </w:rPr>
        <w:t xml:space="preserve"> </w:t>
      </w:r>
      <w:r w:rsidR="008A106D">
        <w:rPr>
          <w:rFonts w:ascii="Times New Roman" w:hAnsi="Times New Roman" w:cs="Times New Roman"/>
          <w:sz w:val="26"/>
          <w:szCs w:val="26"/>
        </w:rPr>
        <w:t xml:space="preserve">межведомственного </w:t>
      </w:r>
      <w:r w:rsidR="008A106D" w:rsidRPr="008A106D">
        <w:rPr>
          <w:rFonts w:ascii="Times New Roman" w:hAnsi="Times New Roman" w:cs="Times New Roman"/>
          <w:sz w:val="26"/>
          <w:szCs w:val="26"/>
        </w:rPr>
        <w:t xml:space="preserve"> информационного взаимодействия</w:t>
      </w:r>
      <w:r w:rsidR="008A106D">
        <w:rPr>
          <w:rFonts w:ascii="Times New Roman" w:hAnsi="Times New Roman" w:cs="Times New Roman"/>
          <w:sz w:val="26"/>
          <w:szCs w:val="26"/>
        </w:rPr>
        <w:t xml:space="preserve">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 </w:t>
      </w:r>
    </w:p>
    <w:p w:rsidR="00565B84" w:rsidRPr="005D24B1" w:rsidRDefault="005D24B1" w:rsidP="005D24B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 xml:space="preserve">    </w:t>
      </w:r>
      <w:proofErr w:type="gramStart"/>
      <w:r w:rsidR="00565B84" w:rsidRPr="005D24B1">
        <w:rPr>
          <w:rFonts w:ascii="Times New Roman" w:hAnsi="Times New Roman" w:cs="Times New Roman"/>
          <w:b/>
          <w:spacing w:val="-2"/>
          <w:sz w:val="26"/>
          <w:szCs w:val="26"/>
        </w:rPr>
        <w:t>п</w:t>
      </w:r>
      <w:proofErr w:type="gramEnd"/>
      <w:r w:rsidR="00565B84" w:rsidRPr="005D24B1">
        <w:rPr>
          <w:rFonts w:ascii="Times New Roman" w:hAnsi="Times New Roman" w:cs="Times New Roman"/>
          <w:b/>
          <w:spacing w:val="-2"/>
          <w:sz w:val="26"/>
          <w:szCs w:val="26"/>
        </w:rPr>
        <w:t xml:space="preserve"> о с т а н о в л я ю:</w:t>
      </w:r>
    </w:p>
    <w:p w:rsidR="005D24B1" w:rsidRPr="005D24B1" w:rsidRDefault="008A106D" w:rsidP="0059525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Признать присвоенным адресные сведения, выявленные в ходе инвентаризации, и размесить их в Государственном адресном реестре с актуализированным кадастровым номером</w:t>
      </w:r>
    </w:p>
    <w:tbl>
      <w:tblPr>
        <w:tblStyle w:val="a4"/>
        <w:tblW w:w="0" w:type="auto"/>
        <w:tblLook w:val="04A0"/>
      </w:tblPr>
      <w:tblGrid>
        <w:gridCol w:w="584"/>
        <w:gridCol w:w="2805"/>
        <w:gridCol w:w="2123"/>
        <w:gridCol w:w="2253"/>
        <w:gridCol w:w="1806"/>
      </w:tblGrid>
      <w:tr w:rsidR="00C81BF0" w:rsidRPr="005D24B1" w:rsidTr="005D24B1">
        <w:tc>
          <w:tcPr>
            <w:tcW w:w="594" w:type="dxa"/>
            <w:vMerge w:val="restart"/>
          </w:tcPr>
          <w:p w:rsidR="005D24B1" w:rsidRPr="005D24B1" w:rsidRDefault="005D24B1" w:rsidP="005D24B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D24B1">
              <w:rPr>
                <w:rFonts w:ascii="Times New Roman" w:hAnsi="Times New Roman"/>
                <w:sz w:val="26"/>
                <w:szCs w:val="26"/>
              </w:rPr>
              <w:t>№</w:t>
            </w:r>
          </w:p>
          <w:p w:rsidR="005D24B1" w:rsidRPr="005D24B1" w:rsidRDefault="005D24B1" w:rsidP="005D24B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D24B1">
              <w:rPr>
                <w:rFonts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3257" w:type="dxa"/>
            <w:vMerge w:val="restart"/>
          </w:tcPr>
          <w:p w:rsidR="005D24B1" w:rsidRPr="005D24B1" w:rsidRDefault="005D24B1" w:rsidP="005D24B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24B1">
              <w:rPr>
                <w:rFonts w:ascii="Times New Roman" w:hAnsi="Times New Roman"/>
                <w:sz w:val="26"/>
                <w:szCs w:val="26"/>
              </w:rPr>
              <w:t>Адрес</w:t>
            </w:r>
          </w:p>
        </w:tc>
        <w:tc>
          <w:tcPr>
            <w:tcW w:w="3808" w:type="dxa"/>
            <w:gridSpan w:val="2"/>
          </w:tcPr>
          <w:p w:rsidR="005D24B1" w:rsidRPr="005D24B1" w:rsidRDefault="005D24B1" w:rsidP="005D24B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24B1">
              <w:rPr>
                <w:rFonts w:ascii="Times New Roman" w:hAnsi="Times New Roman"/>
                <w:sz w:val="26"/>
                <w:szCs w:val="26"/>
              </w:rPr>
              <w:t>Кадастровый номер</w:t>
            </w:r>
          </w:p>
        </w:tc>
        <w:tc>
          <w:tcPr>
            <w:tcW w:w="1912" w:type="dxa"/>
            <w:vMerge w:val="restart"/>
          </w:tcPr>
          <w:p w:rsidR="005D24B1" w:rsidRPr="005D24B1" w:rsidRDefault="005D24B1" w:rsidP="005D24B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D24B1">
              <w:rPr>
                <w:rFonts w:ascii="Times New Roman" w:hAnsi="Times New Roman"/>
                <w:sz w:val="26"/>
                <w:szCs w:val="26"/>
              </w:rPr>
              <w:t>Уникальный номер адреса объекта</w:t>
            </w:r>
          </w:p>
          <w:p w:rsidR="005D24B1" w:rsidRPr="005D24B1" w:rsidRDefault="005D24B1" w:rsidP="005D24B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D24B1">
              <w:rPr>
                <w:rFonts w:ascii="Times New Roman" w:hAnsi="Times New Roman"/>
                <w:sz w:val="26"/>
                <w:szCs w:val="26"/>
              </w:rPr>
              <w:t>адресации в ГАР</w:t>
            </w:r>
          </w:p>
        </w:tc>
      </w:tr>
      <w:tr w:rsidR="00C81BF0" w:rsidRPr="005D24B1" w:rsidTr="005D24B1">
        <w:tc>
          <w:tcPr>
            <w:tcW w:w="594" w:type="dxa"/>
            <w:vMerge/>
          </w:tcPr>
          <w:p w:rsidR="005D24B1" w:rsidRPr="005D24B1" w:rsidRDefault="005D24B1" w:rsidP="005D24B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57" w:type="dxa"/>
            <w:vMerge/>
          </w:tcPr>
          <w:p w:rsidR="005D24B1" w:rsidRPr="005D24B1" w:rsidRDefault="005D24B1" w:rsidP="005D24B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04" w:type="dxa"/>
          </w:tcPr>
          <w:p w:rsidR="005D24B1" w:rsidRPr="005D24B1" w:rsidRDefault="005D24B1" w:rsidP="005D24B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D24B1">
              <w:rPr>
                <w:rFonts w:ascii="Times New Roman" w:hAnsi="Times New Roman"/>
                <w:sz w:val="26"/>
                <w:szCs w:val="26"/>
              </w:rPr>
              <w:t>текущее значение</w:t>
            </w:r>
          </w:p>
        </w:tc>
        <w:tc>
          <w:tcPr>
            <w:tcW w:w="1904" w:type="dxa"/>
          </w:tcPr>
          <w:p w:rsidR="005D24B1" w:rsidRPr="005D24B1" w:rsidRDefault="005D24B1" w:rsidP="005D24B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D24B1">
              <w:rPr>
                <w:rFonts w:ascii="Times New Roman" w:hAnsi="Times New Roman"/>
                <w:sz w:val="26"/>
                <w:szCs w:val="26"/>
              </w:rPr>
              <w:t>новое значение</w:t>
            </w:r>
          </w:p>
        </w:tc>
        <w:tc>
          <w:tcPr>
            <w:tcW w:w="1912" w:type="dxa"/>
            <w:vMerge/>
          </w:tcPr>
          <w:p w:rsidR="005D24B1" w:rsidRPr="005D24B1" w:rsidRDefault="005D24B1" w:rsidP="005D24B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1BF0" w:rsidRPr="00C81BF0" w:rsidTr="005D24B1">
        <w:tc>
          <w:tcPr>
            <w:tcW w:w="594" w:type="dxa"/>
          </w:tcPr>
          <w:p w:rsidR="005D24B1" w:rsidRPr="005D24B1" w:rsidRDefault="005D24B1" w:rsidP="005D24B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D24B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257" w:type="dxa"/>
          </w:tcPr>
          <w:p w:rsidR="005D24B1" w:rsidRPr="005D24B1" w:rsidRDefault="005D24B1" w:rsidP="00C81BF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D24B1">
              <w:rPr>
                <w:rFonts w:ascii="Times New Roman" w:hAnsi="Times New Roman"/>
                <w:sz w:val="26"/>
                <w:szCs w:val="26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</w:t>
            </w:r>
            <w:r w:rsidR="00C81BF0">
              <w:rPr>
                <w:rFonts w:ascii="Times New Roman" w:hAnsi="Times New Roman"/>
                <w:sz w:val="26"/>
                <w:szCs w:val="26"/>
              </w:rPr>
              <w:t>Талали</w:t>
            </w:r>
            <w:r w:rsidRPr="005D24B1">
              <w:rPr>
                <w:rFonts w:ascii="Times New Roman" w:hAnsi="Times New Roman"/>
                <w:sz w:val="26"/>
                <w:szCs w:val="26"/>
              </w:rPr>
              <w:t xml:space="preserve"> село, улица </w:t>
            </w:r>
            <w:r w:rsidR="00C81BF0">
              <w:rPr>
                <w:rFonts w:ascii="Times New Roman" w:hAnsi="Times New Roman"/>
                <w:sz w:val="26"/>
                <w:szCs w:val="26"/>
              </w:rPr>
              <w:t>Заречная</w:t>
            </w:r>
            <w:r w:rsidR="004E667C">
              <w:rPr>
                <w:rFonts w:ascii="Times New Roman" w:hAnsi="Times New Roman"/>
                <w:sz w:val="26"/>
                <w:szCs w:val="26"/>
              </w:rPr>
              <w:t xml:space="preserve">, дом </w:t>
            </w:r>
            <w:r w:rsidR="00C81BF0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1904" w:type="dxa"/>
          </w:tcPr>
          <w:p w:rsidR="00C81BF0" w:rsidRPr="00C81BF0" w:rsidRDefault="00C81BF0" w:rsidP="00C81BF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BF0">
              <w:rPr>
                <w:rFonts w:ascii="Times New Roman" w:hAnsi="Times New Roman"/>
                <w:sz w:val="26"/>
                <w:szCs w:val="26"/>
              </w:rPr>
              <w:t>28:21:010601:528</w:t>
            </w:r>
          </w:p>
          <w:p w:rsidR="005D24B1" w:rsidRPr="005D24B1" w:rsidRDefault="005D24B1" w:rsidP="00C81BF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04" w:type="dxa"/>
          </w:tcPr>
          <w:p w:rsidR="005D24B1" w:rsidRPr="005D24B1" w:rsidRDefault="00856E80" w:rsidP="00C81BF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28:21:</w:t>
            </w:r>
            <w:r w:rsidR="00C81BF0">
              <w:rPr>
                <w:rFonts w:ascii="Times New Roman" w:hAnsi="Times New Roman"/>
                <w:sz w:val="26"/>
                <w:szCs w:val="26"/>
              </w:rPr>
              <w:t>000000</w:t>
            </w:r>
            <w:r>
              <w:rPr>
                <w:rFonts w:ascii="Times New Roman" w:hAnsi="Times New Roman"/>
                <w:sz w:val="26"/>
                <w:szCs w:val="26"/>
              </w:rPr>
              <w:t>:</w:t>
            </w:r>
            <w:r w:rsidR="00C81BF0">
              <w:rPr>
                <w:rFonts w:ascii="Times New Roman" w:hAnsi="Times New Roman"/>
                <w:sz w:val="26"/>
                <w:szCs w:val="26"/>
              </w:rPr>
              <w:t>2488</w:t>
            </w:r>
          </w:p>
        </w:tc>
        <w:tc>
          <w:tcPr>
            <w:tcW w:w="1912" w:type="dxa"/>
          </w:tcPr>
          <w:p w:rsidR="005D24B1" w:rsidRPr="00C81BF0" w:rsidRDefault="009C038C" w:rsidP="005D24B1">
            <w:pPr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C038C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br/>
            </w:r>
            <w:r w:rsidR="00C81BF0" w:rsidRPr="00C81BF0"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t>878c772b-9b53-4e6c-b1d7-b606bf9009f5</w:t>
            </w:r>
            <w:bookmarkStart w:id="0" w:name="_GoBack"/>
            <w:bookmarkEnd w:id="0"/>
          </w:p>
        </w:tc>
      </w:tr>
    </w:tbl>
    <w:p w:rsidR="005D24B1" w:rsidRPr="009C038C" w:rsidRDefault="005D24B1" w:rsidP="005D24B1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565B84" w:rsidRPr="005D24B1" w:rsidRDefault="00565B84" w:rsidP="00E47DFB">
      <w:pPr>
        <w:spacing w:after="0" w:line="240" w:lineRule="auto"/>
        <w:ind w:left="180"/>
        <w:jc w:val="both"/>
        <w:rPr>
          <w:rFonts w:ascii="Times New Roman" w:hAnsi="Times New Roman" w:cs="Times New Roman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>2. Контроль за исполнением настоящего постановления оставляю за собой.</w:t>
      </w:r>
    </w:p>
    <w:p w:rsidR="00F23295" w:rsidRPr="005D24B1" w:rsidRDefault="00F23295" w:rsidP="00E47DFB">
      <w:pPr>
        <w:spacing w:after="0" w:line="240" w:lineRule="auto"/>
        <w:ind w:left="180"/>
        <w:jc w:val="both"/>
        <w:rPr>
          <w:rFonts w:ascii="Times New Roman" w:hAnsi="Times New Roman" w:cs="Times New Roman"/>
          <w:sz w:val="26"/>
          <w:szCs w:val="26"/>
        </w:rPr>
      </w:pPr>
    </w:p>
    <w:p w:rsidR="00565B84" w:rsidRPr="005D24B1" w:rsidRDefault="00565B84" w:rsidP="00E47D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65B84" w:rsidRPr="005D24B1" w:rsidRDefault="00565B84" w:rsidP="00E47D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</w:t>
      </w:r>
      <w:r w:rsidR="001B67A4" w:rsidRPr="005D24B1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942C8F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1B67A4" w:rsidRPr="005D24B1">
        <w:rPr>
          <w:rFonts w:ascii="Times New Roman" w:hAnsi="Times New Roman" w:cs="Times New Roman"/>
          <w:sz w:val="26"/>
          <w:szCs w:val="26"/>
        </w:rPr>
        <w:t xml:space="preserve"> Г.А.Батищева</w:t>
      </w:r>
    </w:p>
    <w:sectPr w:rsidR="00565B84" w:rsidRPr="005D24B1" w:rsidSect="008D2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045E7F"/>
    <w:multiLevelType w:val="hybridMultilevel"/>
    <w:tmpl w:val="3E12B5EE"/>
    <w:lvl w:ilvl="0" w:tplc="74DA4870">
      <w:start w:val="1"/>
      <w:numFmt w:val="decimal"/>
      <w:lvlText w:val="%1."/>
      <w:lvlJc w:val="left"/>
      <w:pPr>
        <w:ind w:left="570" w:hanging="39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79590B56"/>
    <w:multiLevelType w:val="hybridMultilevel"/>
    <w:tmpl w:val="661E04F0"/>
    <w:lvl w:ilvl="0" w:tplc="74DA4870">
      <w:start w:val="1"/>
      <w:numFmt w:val="decimal"/>
      <w:lvlText w:val="%1."/>
      <w:lvlJc w:val="left"/>
      <w:pPr>
        <w:ind w:left="570" w:hanging="39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73CB0"/>
    <w:rsid w:val="00053F65"/>
    <w:rsid w:val="000C47A5"/>
    <w:rsid w:val="000F674A"/>
    <w:rsid w:val="0019525B"/>
    <w:rsid w:val="001B67A4"/>
    <w:rsid w:val="002373C9"/>
    <w:rsid w:val="002D7A6E"/>
    <w:rsid w:val="002E0854"/>
    <w:rsid w:val="003003AF"/>
    <w:rsid w:val="003230E7"/>
    <w:rsid w:val="00326ACB"/>
    <w:rsid w:val="00327217"/>
    <w:rsid w:val="003C487B"/>
    <w:rsid w:val="003F3553"/>
    <w:rsid w:val="00404E49"/>
    <w:rsid w:val="004C3C66"/>
    <w:rsid w:val="004E667C"/>
    <w:rsid w:val="00533A29"/>
    <w:rsid w:val="00565B84"/>
    <w:rsid w:val="0059525D"/>
    <w:rsid w:val="005D24B1"/>
    <w:rsid w:val="007C2339"/>
    <w:rsid w:val="00843F02"/>
    <w:rsid w:val="00856E80"/>
    <w:rsid w:val="00873CB0"/>
    <w:rsid w:val="008A106D"/>
    <w:rsid w:val="008D26A6"/>
    <w:rsid w:val="00942C8F"/>
    <w:rsid w:val="009C038C"/>
    <w:rsid w:val="00B2587D"/>
    <w:rsid w:val="00B93360"/>
    <w:rsid w:val="00C56ABB"/>
    <w:rsid w:val="00C81BF0"/>
    <w:rsid w:val="00CE49CA"/>
    <w:rsid w:val="00D27CEE"/>
    <w:rsid w:val="00D73A15"/>
    <w:rsid w:val="00D826A6"/>
    <w:rsid w:val="00E47DFB"/>
    <w:rsid w:val="00EE50C3"/>
    <w:rsid w:val="00F0113B"/>
    <w:rsid w:val="00F23295"/>
    <w:rsid w:val="00F634B8"/>
    <w:rsid w:val="00F86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3CB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">
    <w:name w:val="Без интервала1"/>
    <w:rsid w:val="00873CB0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table" w:styleId="a4">
    <w:name w:val="Table Grid"/>
    <w:basedOn w:val="a1"/>
    <w:uiPriority w:val="59"/>
    <w:rsid w:val="00565B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C3C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C3C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0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2026-03-13T07:31:00Z</cp:lastPrinted>
  <dcterms:created xsi:type="dcterms:W3CDTF">2026-03-19T08:26:00Z</dcterms:created>
  <dcterms:modified xsi:type="dcterms:W3CDTF">2026-03-19T08:26:00Z</dcterms:modified>
</cp:coreProperties>
</file>