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4" w:rsidRDefault="005A1A54" w:rsidP="005A1A54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5A1A54" w:rsidRDefault="005A1A54" w:rsidP="005A1A54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5A1A54" w:rsidRPr="00BD660F" w:rsidRDefault="005A1A54" w:rsidP="005A1A54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«Требуйте кассовый чек»</w:t>
      </w:r>
    </w:p>
    <w:p w:rsidR="005A1A54" w:rsidRDefault="005A1A54" w:rsidP="005A1A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A1A54" w:rsidRDefault="0015042A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07F">
        <w:rPr>
          <w:sz w:val="28"/>
          <w:szCs w:val="28"/>
        </w:rPr>
        <w:t>Все индивидуальные предприниматели и юридические лица, торгующие товарами и оказывающие услуги, в том числе</w:t>
      </w:r>
      <w:r w:rsidR="00F9107F" w:rsidRPr="00F9107F">
        <w:rPr>
          <w:sz w:val="28"/>
          <w:szCs w:val="28"/>
        </w:rPr>
        <w:t xml:space="preserve"> услуги общественного питания</w:t>
      </w:r>
      <w:r w:rsidR="00F9107F">
        <w:rPr>
          <w:sz w:val="28"/>
          <w:szCs w:val="28"/>
        </w:rPr>
        <w:t>, в соответствии с п.2 ст. 1.2 Федерального закона от 22.05.2003 №54-ФЗ «О применении контрольно-кассовой техники при осуществлении расчетов в Российской Федерации» обязаны при расчетах использовать контрольно-кассовую технику и выдавать кассовые чеки.</w:t>
      </w:r>
    </w:p>
    <w:p w:rsidR="00AC24AF" w:rsidRDefault="00AC24AF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Вам не выдали кассовый чек, напишите обращение в налоговый орган. Документ можно направить по почте, представить лично, либо отправить через сервис сайта «Обратиться в ФНС России», через свой Личный кабинет.</w:t>
      </w:r>
    </w:p>
    <w:p w:rsidR="0060685C" w:rsidRDefault="0060685C" w:rsidP="006068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чек – доказательство покупки. Он необходим для гарантийного обслуживания или возврата товара. С кассовым чеком легко доказать факт оплаты оказанных услуг, получить вычеты за лечение и образование.</w:t>
      </w:r>
    </w:p>
    <w:p w:rsidR="00D200E8" w:rsidRDefault="00D200E8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Проверьте кассовый чек через бесплатное мобильное приложение «Проверка чеков ФНС России»: </w:t>
      </w:r>
    </w:p>
    <w:p w:rsidR="00D200E8" w:rsidRDefault="00D200E8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сканируйте </w:t>
      </w:r>
      <w:r>
        <w:rPr>
          <w:sz w:val="28"/>
          <w:szCs w:val="28"/>
          <w:lang w:val="en-US"/>
        </w:rPr>
        <w:t>QR</w:t>
      </w:r>
      <w:r w:rsidRPr="00D200E8">
        <w:rPr>
          <w:sz w:val="28"/>
          <w:szCs w:val="28"/>
        </w:rPr>
        <w:t>-</w:t>
      </w:r>
      <w:r>
        <w:rPr>
          <w:sz w:val="28"/>
          <w:szCs w:val="28"/>
        </w:rPr>
        <w:t>код чека или внесите его реквизиты в мобильное приложение</w:t>
      </w:r>
      <w:r w:rsidRPr="00D200E8">
        <w:rPr>
          <w:sz w:val="28"/>
          <w:szCs w:val="28"/>
        </w:rPr>
        <w:t>;</w:t>
      </w:r>
    </w:p>
    <w:p w:rsidR="00D200E8" w:rsidRPr="00D200E8" w:rsidRDefault="00D200E8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проверьте данные кассового чека</w:t>
      </w:r>
      <w:r w:rsidRPr="00D200E8">
        <w:rPr>
          <w:sz w:val="28"/>
          <w:szCs w:val="28"/>
        </w:rPr>
        <w:t>;</w:t>
      </w:r>
    </w:p>
    <w:p w:rsidR="00D200E8" w:rsidRPr="00D200E8" w:rsidRDefault="00D200E8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0E8">
        <w:rPr>
          <w:sz w:val="28"/>
          <w:szCs w:val="28"/>
        </w:rPr>
        <w:t>-</w:t>
      </w:r>
      <w:r>
        <w:rPr>
          <w:sz w:val="28"/>
          <w:szCs w:val="28"/>
        </w:rPr>
        <w:t xml:space="preserve"> сообщите в ФНС России о нарушении в случае расхождения или отсутствия сведений в кассовом чеке</w:t>
      </w:r>
      <w:r w:rsidRPr="00D200E8">
        <w:rPr>
          <w:sz w:val="28"/>
          <w:szCs w:val="28"/>
        </w:rPr>
        <w:t>;</w:t>
      </w:r>
    </w:p>
    <w:p w:rsidR="00D200E8" w:rsidRDefault="00D200E8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0E8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получайте и сохраняйте кассовые чеки в электронном виде в своем мобильном телефоне.</w:t>
      </w:r>
    </w:p>
    <w:p w:rsidR="00BB1A02" w:rsidRDefault="00BB1A02" w:rsidP="00BB1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 мобильного приложения «Проверка чеков ФНС России» являются:</w:t>
      </w:r>
    </w:p>
    <w:p w:rsidR="00BB1A02" w:rsidRPr="00BB1A02" w:rsidRDefault="00BB1A02" w:rsidP="00BB1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быстрая и удобная проверка кассового чека</w:t>
      </w:r>
      <w:r w:rsidRPr="00BB1A02">
        <w:rPr>
          <w:sz w:val="28"/>
          <w:szCs w:val="28"/>
        </w:rPr>
        <w:t>;</w:t>
      </w:r>
    </w:p>
    <w:p w:rsidR="00BB1A02" w:rsidRPr="00BB1A02" w:rsidRDefault="00BB1A02" w:rsidP="00BB1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A02">
        <w:rPr>
          <w:sz w:val="28"/>
          <w:szCs w:val="28"/>
        </w:rPr>
        <w:t>-</w:t>
      </w:r>
      <w:r>
        <w:rPr>
          <w:sz w:val="28"/>
          <w:szCs w:val="28"/>
        </w:rPr>
        <w:t>выявление «фальшивого кассового чека»</w:t>
      </w:r>
      <w:r w:rsidRPr="00BB1A02">
        <w:rPr>
          <w:sz w:val="28"/>
          <w:szCs w:val="28"/>
        </w:rPr>
        <w:t>;</w:t>
      </w:r>
    </w:p>
    <w:p w:rsidR="00BB1A02" w:rsidRPr="00BB1A02" w:rsidRDefault="00BB1A02" w:rsidP="00BB1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A02">
        <w:rPr>
          <w:sz w:val="28"/>
          <w:szCs w:val="28"/>
        </w:rPr>
        <w:t>-</w:t>
      </w:r>
      <w:r>
        <w:rPr>
          <w:sz w:val="28"/>
          <w:szCs w:val="28"/>
        </w:rPr>
        <w:t>направление жалобы о нарушении в ФНС России</w:t>
      </w:r>
      <w:r w:rsidRPr="00BB1A02">
        <w:rPr>
          <w:sz w:val="28"/>
          <w:szCs w:val="28"/>
        </w:rPr>
        <w:t>;</w:t>
      </w:r>
    </w:p>
    <w:p w:rsidR="00BB1A02" w:rsidRDefault="00BB1A02" w:rsidP="00BB1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A02">
        <w:rPr>
          <w:sz w:val="28"/>
          <w:szCs w:val="28"/>
        </w:rPr>
        <w:t>-</w:t>
      </w:r>
      <w:r>
        <w:rPr>
          <w:sz w:val="28"/>
          <w:szCs w:val="28"/>
        </w:rPr>
        <w:t xml:space="preserve"> хранение кассовых чеков в одном месте.</w:t>
      </w:r>
    </w:p>
    <w:p w:rsidR="00BB1A02" w:rsidRPr="00D200E8" w:rsidRDefault="00BB1A02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107F" w:rsidRPr="00F9107F" w:rsidRDefault="00AC24AF" w:rsidP="005A1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9107F" w:rsidRPr="00F9107F" w:rsidSect="001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1A54"/>
    <w:rsid w:val="000061EA"/>
    <w:rsid w:val="0011729F"/>
    <w:rsid w:val="0015042A"/>
    <w:rsid w:val="0030349E"/>
    <w:rsid w:val="00410570"/>
    <w:rsid w:val="004C3866"/>
    <w:rsid w:val="005A1A54"/>
    <w:rsid w:val="0060685C"/>
    <w:rsid w:val="00686CDC"/>
    <w:rsid w:val="00774A66"/>
    <w:rsid w:val="008216FD"/>
    <w:rsid w:val="00934CAA"/>
    <w:rsid w:val="00943239"/>
    <w:rsid w:val="00AC24AF"/>
    <w:rsid w:val="00BB1A02"/>
    <w:rsid w:val="00D03636"/>
    <w:rsid w:val="00D200E8"/>
    <w:rsid w:val="00E02186"/>
    <w:rsid w:val="00F5780E"/>
    <w:rsid w:val="00F9107F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A54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5A1A54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54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5A1A54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5A1A54"/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5A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2807-00-031</dc:creator>
  <cp:lastModifiedBy>win7</cp:lastModifiedBy>
  <cp:revision>2</cp:revision>
  <dcterms:created xsi:type="dcterms:W3CDTF">2021-10-21T00:50:00Z</dcterms:created>
  <dcterms:modified xsi:type="dcterms:W3CDTF">2021-10-21T00:50:00Z</dcterms:modified>
</cp:coreProperties>
</file>