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5" w:type="dxa"/>
        <w:tblInd w:w="206" w:type="dxa"/>
        <w:tblLayout w:type="fixed"/>
        <w:tblLook w:val="04A0"/>
      </w:tblPr>
      <w:tblGrid>
        <w:gridCol w:w="5713"/>
        <w:gridCol w:w="3367"/>
        <w:gridCol w:w="5845"/>
      </w:tblGrid>
      <w:tr w:rsidR="00900EFA" w:rsidTr="00900EFA">
        <w:trPr>
          <w:trHeight w:val="3118"/>
        </w:trPr>
        <w:tc>
          <w:tcPr>
            <w:tcW w:w="5714" w:type="dxa"/>
            <w:hideMark/>
          </w:tcPr>
          <w:p w:rsidR="00900EFA" w:rsidRDefault="00900E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00EFA" w:rsidRDefault="00900EFA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сектора ГЗ и ПБ Свободненского района</w:t>
            </w:r>
          </w:p>
          <w:p w:rsidR="00900EFA" w:rsidRDefault="00900EFA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Я.А. Симаков</w:t>
            </w:r>
          </w:p>
          <w:p w:rsidR="00900EFA" w:rsidRDefault="00900EFA" w:rsidP="00A600E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_____  »   ___________20</w:t>
            </w:r>
            <w:r w:rsidR="00A600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8" w:type="dxa"/>
          </w:tcPr>
          <w:p w:rsidR="00900EFA" w:rsidRDefault="00900EFA">
            <w:pPr>
              <w:ind w:right="827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846" w:type="dxa"/>
            <w:hideMark/>
          </w:tcPr>
          <w:p w:rsidR="00900EFA" w:rsidRDefault="00900EF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00EFA" w:rsidRDefault="00900EFA" w:rsidP="00900EF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 администрации</w:t>
            </w:r>
          </w:p>
          <w:p w:rsidR="00900EFA" w:rsidRDefault="00900EFA" w:rsidP="00900EFA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A600E2">
              <w:rPr>
                <w:rFonts w:ascii="Times New Roman" w:hAnsi="Times New Roman" w:cs="Times New Roman"/>
                <w:sz w:val="28"/>
                <w:szCs w:val="28"/>
              </w:rPr>
              <w:t>Климоуцевского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900EFA" w:rsidRDefault="00900EFA" w:rsidP="00A600E2">
            <w:pPr>
              <w:tabs>
                <w:tab w:val="left" w:pos="5420"/>
              </w:tabs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A600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043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A600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A600E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:rsidR="00900EFA" w:rsidRDefault="00900EFA" w:rsidP="00900EFA">
      <w:pPr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>
      <w:pPr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0EFA" w:rsidRDefault="00900EFA" w:rsidP="00900EFA">
      <w:pPr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администрации </w:t>
      </w:r>
      <w:r w:rsidRPr="00A600E2">
        <w:rPr>
          <w:rFonts w:ascii="Times New Roman" w:hAnsi="Times New Roman" w:cs="Times New Roman"/>
          <w:sz w:val="28"/>
          <w:szCs w:val="28"/>
        </w:rPr>
        <w:t>Климоуцевского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0837BE">
        <w:rPr>
          <w:rFonts w:ascii="Times New Roman" w:hAnsi="Times New Roman" w:cs="Times New Roman"/>
          <w:sz w:val="28"/>
          <w:szCs w:val="28"/>
        </w:rPr>
        <w:t>2</w:t>
      </w:r>
      <w:r w:rsidR="00A600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0EFA" w:rsidRDefault="00900EFA" w:rsidP="00900EFA">
      <w:pPr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A600E2">
        <w:rPr>
          <w:rFonts w:ascii="Times New Roman" w:hAnsi="Times New Roman" w:cs="Times New Roman"/>
          <w:sz w:val="28"/>
          <w:szCs w:val="28"/>
        </w:rPr>
        <w:t>Климоуцы</w:t>
      </w:r>
    </w:p>
    <w:p w:rsidR="00900EFA" w:rsidRDefault="00900EFA" w:rsidP="00900E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0EFA" w:rsidRDefault="00900EFA" w:rsidP="00900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/>
    <w:tbl>
      <w:tblPr>
        <w:tblStyle w:val="a4"/>
        <w:tblW w:w="0" w:type="auto"/>
        <w:tblLook w:val="04A0"/>
      </w:tblPr>
      <w:tblGrid>
        <w:gridCol w:w="855"/>
        <w:gridCol w:w="45"/>
        <w:gridCol w:w="5475"/>
        <w:gridCol w:w="15"/>
        <w:gridCol w:w="2175"/>
        <w:gridCol w:w="48"/>
        <w:gridCol w:w="2232"/>
        <w:gridCol w:w="36"/>
        <w:gridCol w:w="2244"/>
        <w:gridCol w:w="24"/>
        <w:gridCol w:w="1637"/>
      </w:tblGrid>
      <w:tr w:rsidR="00900EFA" w:rsidTr="00900EFA"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  <w:u w:val="single"/>
              </w:rPr>
              <w:t>,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Ориентировочные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общие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00EFA" w:rsidTr="00900EFA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 xml:space="preserve">. Мероприятия, проводимые администрацией </w:t>
            </w:r>
            <w:r w:rsidRPr="00A600E2">
              <w:rPr>
                <w:b/>
                <w:sz w:val="24"/>
                <w:szCs w:val="24"/>
              </w:rPr>
              <w:t>Климоуцевского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сельсовета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1. Основные мероприятия в области гражданской обороны, предупреждения и ликвидации чрезвычайных ситуаций, </w:t>
            </w:r>
          </w:p>
          <w:p w:rsidR="00900EFA" w:rsidRDefault="00900EFA">
            <w:pPr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обеспечения пожарной безопасности и безопасности людей на водных объектах в 20</w:t>
            </w:r>
            <w:r w:rsidR="00A600E2">
              <w:rPr>
                <w:b/>
                <w:color w:val="000000"/>
                <w:sz w:val="24"/>
                <w:szCs w:val="24"/>
              </w:rPr>
              <w:t>21</w:t>
            </w:r>
            <w:r>
              <w:rPr>
                <w:b/>
                <w:color w:val="000000"/>
                <w:sz w:val="24"/>
                <w:szCs w:val="24"/>
              </w:rPr>
              <w:t xml:space="preserve"> году</w:t>
            </w:r>
          </w:p>
          <w:p w:rsidR="00900EFA" w:rsidRDefault="00900EFA">
            <w:pPr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1326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Корректировка:</w:t>
            </w:r>
          </w:p>
          <w:p w:rsidR="00900EFA" w:rsidRDefault="00900EF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плана ГО и защиты населения;</w:t>
            </w:r>
          </w:p>
          <w:p w:rsidR="00900EFA" w:rsidRDefault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плана действий по  предупреждению и ликвидации последствий ЧС природного и техногенного характера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ГО  и ЧС</w:t>
            </w:r>
          </w:p>
        </w:tc>
        <w:tc>
          <w:tcPr>
            <w:tcW w:w="39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0837BE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согласование Плана основных мероприятий в области гражданской обороны, предупреждения и ликвидаций чрезвычайных ситуаций, обеспечения пожарной безопасности и безопасности людей на водных объектах на </w:t>
            </w:r>
            <w:r w:rsidR="00A600E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ГО  и ЧС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КЧС по вопросам: </w:t>
            </w:r>
          </w:p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утверждение плана    работы комиссии по чрезвычайным ситуациям и обеспечению пожарной безопасности на </w:t>
            </w:r>
            <w:r w:rsidR="00A600E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год;</w:t>
            </w:r>
          </w:p>
          <w:p w:rsidR="00900EFA" w:rsidRDefault="00900EFA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мероприятия по обеспечению безопасности людей в условиях утончения льда. Организация пропуска паводковых  вод.</w:t>
            </w:r>
          </w:p>
          <w:p w:rsidR="00900EFA" w:rsidRDefault="00900EFA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Меры усиления противопожарной безопасности в весенне-летний пожароопасный период.</w:t>
            </w:r>
          </w:p>
          <w:p w:rsidR="00900EFA" w:rsidRDefault="00900EF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безопасности людей на воде, организация их поиска и спасения на водных объектах.</w:t>
            </w:r>
          </w:p>
          <w:p w:rsidR="00900EFA" w:rsidRDefault="00900EFA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Мероприятия по подготовке объектов экономики  к безаварийному пропуску половодья в </w:t>
            </w:r>
            <w:r w:rsidR="00A600E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году</w:t>
            </w:r>
          </w:p>
          <w:p w:rsidR="00900EFA" w:rsidRDefault="00900EFA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Мероприятия по подготовке объектов ЖКХ к </w:t>
            </w:r>
            <w:r>
              <w:rPr>
                <w:sz w:val="24"/>
                <w:szCs w:val="24"/>
              </w:rPr>
              <w:lastRenderedPageBreak/>
              <w:t>работе в зимних условиях.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00EFA" w:rsidRDefault="00900EF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ПБ,</w:t>
            </w:r>
          </w:p>
          <w:p w:rsidR="00900EFA" w:rsidRDefault="00900EF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00EFA" w:rsidRDefault="00900EF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по оповещению комиссии по чрезвычайным ситуациям и обеспечению пожарной безопасности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78" w:lineRule="exact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понедельник</w:t>
            </w:r>
          </w:p>
          <w:p w:rsidR="00900EFA" w:rsidRDefault="00900EFA">
            <w:pPr>
              <w:shd w:val="clear" w:color="auto" w:fill="FFFFFF"/>
              <w:spacing w:line="278" w:lineRule="exact"/>
              <w:ind w:left="31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каждого месяца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сил и средств к  весеннему пожароопасному периоду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начальник пожарного поста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сил и средств к осеннему пожароопасному периоду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45" w:lineRule="exact"/>
              <w:ind w:right="139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начальник пожарного поста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защите населения и территории при возникновении чрезвычайных ситуаций природного и техногенного характера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(при</w:t>
            </w:r>
            <w:proofErr w:type="gramEnd"/>
          </w:p>
          <w:p w:rsidR="00900EFA" w:rsidRDefault="00900EFA">
            <w:pPr>
              <w:shd w:val="clear" w:color="auto" w:fill="FFFFFF"/>
              <w:spacing w:line="274" w:lineRule="exact"/>
              <w:ind w:left="10"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угрозе и </w:t>
            </w:r>
            <w:r>
              <w:rPr>
                <w:spacing w:val="-6"/>
                <w:sz w:val="24"/>
                <w:szCs w:val="24"/>
              </w:rPr>
              <w:t xml:space="preserve">возникновении ЧС на </w:t>
            </w:r>
            <w:r>
              <w:rPr>
                <w:spacing w:val="-3"/>
                <w:sz w:val="24"/>
                <w:szCs w:val="24"/>
              </w:rPr>
              <w:t>территории области)</w:t>
            </w:r>
          </w:p>
          <w:p w:rsidR="00900EFA" w:rsidRDefault="00900EFA">
            <w:pPr>
              <w:shd w:val="clear" w:color="auto" w:fill="FFFFFF"/>
              <w:spacing w:line="274" w:lineRule="exact"/>
              <w:ind w:left="10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>
              <w:rPr>
                <w:spacing w:val="-2"/>
                <w:sz w:val="24"/>
                <w:szCs w:val="24"/>
              </w:rPr>
              <w:t>, Члены КЧС, руководители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подготовкой и проведением выпускных вечеров в образовательных учреждениях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ind w:firstLine="17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</w:p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паспорта безопасности сельсовета, организаций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Глава сельсовета,</w:t>
            </w:r>
            <w:r>
              <w:rPr>
                <w:sz w:val="24"/>
                <w:szCs w:val="24"/>
              </w:rPr>
              <w:t xml:space="preserve"> руководители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Накопление, использование по назначению и восполнение резервов материальных ресурсов и финансовых резервов для ликвидации чрезвычайных ситуаций природного и техногенного характера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руководители организаций, 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запасов материально-технических, продовольственных, медицинских и иных средств  в интересах гражданской обороны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36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  <w:p w:rsidR="00900EFA" w:rsidRDefault="00900EFA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Мероприятия по подготовке органов управления, сил  и средств ГО и РСЧС, должностных лиц, специалистов и населения</w:t>
            </w:r>
          </w:p>
          <w:p w:rsidR="00900EFA" w:rsidRDefault="00900EF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а) подготовка органов управления, сил и средств ГО и РСЧС</w:t>
            </w: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органами управления сил и средств </w:t>
            </w:r>
            <w:r w:rsidRPr="00A600E2">
              <w:rPr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районного звена АОТП РСЧС «Действия органов управления, сил и средств </w:t>
            </w:r>
            <w:r w:rsidRPr="00A600E2">
              <w:rPr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по предупреждению и ликвидации ЧС, связанной с угрозой крупного лесного пожара»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апреля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ЕДДС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эвакуационными органами по теме: «Работа эвакуационных органов по организации и проведению эвакуации населения в особый период» с обязательным практическим развертыванием эвакуационных органов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по оповещению членов комиссии по  предупреждению и ликвидации чрезвычайных ситуаций, обеспечению пожарной безопасности </w:t>
            </w:r>
            <w:r w:rsidRPr="00A600E2">
              <w:rPr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>КЧС и ПБ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по оповещению и сбору руководящего состава ГО</w:t>
            </w:r>
            <w:r w:rsidRPr="00A600E2">
              <w:rPr>
                <w:sz w:val="24"/>
                <w:szCs w:val="24"/>
              </w:rPr>
              <w:t xml:space="preserve"> 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последняя 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ПБ, глава сельсовета, ЕДДС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39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pStyle w:val="31"/>
              <w:widowControl w:val="0"/>
              <w:ind w:left="-98" w:right="12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конкурса на </w:t>
            </w:r>
            <w:proofErr w:type="gramStart"/>
            <w:r>
              <w:rPr>
                <w:szCs w:val="24"/>
              </w:rPr>
              <w:t>лучшую</w:t>
            </w:r>
            <w:proofErr w:type="gramEnd"/>
            <w:r>
              <w:rPr>
                <w:szCs w:val="24"/>
              </w:rPr>
              <w:t xml:space="preserve"> организацию работы по предупреждению пожаров и гибели людей в жилищном фонде </w:t>
            </w:r>
            <w:r w:rsidRPr="00A600E2">
              <w:rPr>
                <w:szCs w:val="24"/>
              </w:rPr>
              <w:t>Климоуцевского</w:t>
            </w:r>
            <w:r>
              <w:rPr>
                <w:szCs w:val="24"/>
              </w:rPr>
              <w:t xml:space="preserve"> сельсовета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0837BE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населением по выполнению требований постановления губернатора области «О мерах по обеспечению безопасности людей на водных объектах в </w:t>
            </w:r>
            <w:r w:rsidR="00A600E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году»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по оповещению членов комиссии по предупреждению и ликвидации чрезвычайных ситуаций, обеспечению пожарной безопасности </w:t>
            </w:r>
            <w:r w:rsidRPr="00A600E2">
              <w:rPr>
                <w:sz w:val="24"/>
                <w:szCs w:val="24"/>
              </w:rPr>
              <w:lastRenderedPageBreak/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понедельник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>КЧС и ПБ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Члены комиссии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и профилактической работы среди населения по предупреждению и снижению травм людей на водных объектах муниципальных образований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купального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должностных лиц, специалистов гражданской обороны и районного звена АОТП РСЧС в учебно-методическом центре по ГО ЧС и ПБ Амурской области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определённые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планами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организаций. 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</w:t>
            </w:r>
            <w:r w:rsidRPr="00A600E2">
              <w:rPr>
                <w:sz w:val="24"/>
                <w:szCs w:val="24"/>
              </w:rPr>
              <w:t xml:space="preserve">Климоуцевского </w:t>
            </w:r>
            <w:r>
              <w:rPr>
                <w:sz w:val="24"/>
                <w:szCs w:val="24"/>
              </w:rPr>
              <w:t>сельсовета по вопросам организации защиты населения и территории сельсовета от чрезвычайных ситуаций природного и техногенного характера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ind w:left="-28" w:right="-57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ind w:left="-28" w:right="-57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изготовление и распространение памяток по действиям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37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</w:p>
          <w:p w:rsidR="00900EFA" w:rsidRDefault="00900EFA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  <w:p w:rsidR="00900EFA" w:rsidRDefault="00900EFA">
            <w:pPr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0837BE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профилактической и пропагандистской работы с населением по вопросам безопасности на водных объектах в </w:t>
            </w:r>
            <w:proofErr w:type="gramStart"/>
            <w:r>
              <w:rPr>
                <w:sz w:val="24"/>
                <w:szCs w:val="24"/>
              </w:rPr>
              <w:t>навигационный</w:t>
            </w:r>
            <w:proofErr w:type="gramEnd"/>
            <w:r>
              <w:rPr>
                <w:sz w:val="24"/>
                <w:szCs w:val="24"/>
              </w:rPr>
              <w:t xml:space="preserve"> период </w:t>
            </w:r>
            <w:r w:rsidR="00A600E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0837BE">
            <w:pPr>
              <w:ind w:left="-98" w:right="123"/>
              <w:jc w:val="both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профилактической работы с населением по вопросам безопасности на водных объектах в </w:t>
            </w:r>
            <w:proofErr w:type="gramStart"/>
            <w:r>
              <w:rPr>
                <w:sz w:val="24"/>
                <w:szCs w:val="24"/>
              </w:rPr>
              <w:t>осенне-зимний</w:t>
            </w:r>
            <w:proofErr w:type="gramEnd"/>
            <w:r>
              <w:rPr>
                <w:sz w:val="24"/>
                <w:szCs w:val="24"/>
              </w:rPr>
              <w:t xml:space="preserve"> период </w:t>
            </w:r>
            <w:r w:rsidR="00A600E2">
              <w:rPr>
                <w:sz w:val="24"/>
                <w:szCs w:val="24"/>
              </w:rPr>
              <w:t>2021</w:t>
            </w:r>
            <w:r w:rsidR="000837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Проведение разъяснительной работы среди населения по предупреждению и снижению травм на водных объектах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50" w:lineRule="exact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памяток по вопросам гражданской обороны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смотре-конкурсе на звание «Лучший орган местного самоуправления МО в области обеспечения безопасности жизнедеятельности населения»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ноября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Информационно-пропагандистская акция по пропаганде среди населения знаний в области безопасности жизнедеятельности «Месячник безопасности жизнедеятельности»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ноябрь,</w:t>
            </w:r>
          </w:p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40" w:lineRule="exact"/>
              <w:ind w:left="-98" w:right="12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конкурсе на лучший паспорт территории субъекта РФ, муниципального образования и потенциально опасного объекта региона</w:t>
            </w:r>
          </w:p>
          <w:p w:rsidR="00900EFA" w:rsidRDefault="00900EFA">
            <w:pPr>
              <w:spacing w:line="240" w:lineRule="exact"/>
              <w:ind w:left="-98" w:right="1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46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 w:rsidRPr="00A600E2">
              <w:rPr>
                <w:sz w:val="24"/>
                <w:szCs w:val="24"/>
              </w:rPr>
              <w:t>Климоуцевского</w:t>
            </w:r>
            <w:r>
              <w:rPr>
                <w:b/>
                <w:bCs/>
                <w:sz w:val="24"/>
                <w:szCs w:val="24"/>
              </w:rPr>
              <w:t xml:space="preserve"> сельсовета</w:t>
            </w:r>
          </w:p>
          <w:p w:rsidR="00900EFA" w:rsidRDefault="00900EF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действиям по предназначению.</w:t>
            </w:r>
          </w:p>
          <w:p w:rsidR="00900EFA" w:rsidRDefault="00900EFA">
            <w:pPr>
              <w:rPr>
                <w:sz w:val="24"/>
                <w:szCs w:val="24"/>
              </w:rPr>
            </w:pPr>
          </w:p>
        </w:tc>
      </w:tr>
    </w:tbl>
    <w:p w:rsidR="00900EFA" w:rsidRDefault="00900EFA" w:rsidP="00900EFA">
      <w:pPr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00"/>
        <w:gridCol w:w="5490"/>
        <w:gridCol w:w="2223"/>
        <w:gridCol w:w="2268"/>
        <w:gridCol w:w="2268"/>
        <w:gridCol w:w="1637"/>
      </w:tblGrid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  <w:u w:val="single"/>
              </w:rPr>
              <w:t>,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Ориентировочные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общие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</w:t>
            </w:r>
            <w:r w:rsidRPr="00A600E2">
              <w:rPr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сельсовета, индивидуальных хозяйств по обеспечению пожарной безопасности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марта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 апреля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сентября-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население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Инвентаризации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600E2">
              <w:rPr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октября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Инвентаризацион-ная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к работе пунктов выдачи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населению, не занятому в производстве</w:t>
            </w:r>
          </w:p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21 июня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начальники </w:t>
            </w:r>
            <w:r>
              <w:rPr>
                <w:sz w:val="24"/>
                <w:szCs w:val="24"/>
              </w:rPr>
              <w:lastRenderedPageBreak/>
              <w:t xml:space="preserve">пунктов выдачи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мест массового отдыха населения на территории </w:t>
            </w:r>
            <w:r w:rsidRPr="00A600E2">
              <w:rPr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20-30 мая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 w:rsidP="000837BE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объектов ЖКХ сельс</w:t>
            </w:r>
            <w:r w:rsidR="000837BE">
              <w:rPr>
                <w:sz w:val="24"/>
                <w:szCs w:val="24"/>
              </w:rPr>
              <w:t xml:space="preserve">овета к отопительному сезону </w:t>
            </w:r>
            <w:r w:rsidR="00A600E2">
              <w:rPr>
                <w:sz w:val="24"/>
                <w:szCs w:val="24"/>
              </w:rPr>
              <w:t>2021-2022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представители ЖКХ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spacing w:after="0" w:line="240" w:lineRule="auto"/>
        <w:ind w:right="-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Климоуцевского сельсовета                                                                    </w:t>
      </w:r>
      <w:r w:rsidRPr="00A600E2">
        <w:rPr>
          <w:rFonts w:ascii="Times New Roman" w:hAnsi="Times New Roman" w:cs="Times New Roman"/>
          <w:sz w:val="24"/>
          <w:szCs w:val="24"/>
        </w:rPr>
        <w:t xml:space="preserve"> Т.Н.Шайдурова</w:t>
      </w:r>
    </w:p>
    <w:p w:rsidR="00900EFA" w:rsidRDefault="00900EFA" w:rsidP="00900EFA">
      <w:pPr>
        <w:spacing w:after="0" w:line="240" w:lineRule="auto"/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A600E2" w:rsidP="00900EFA">
      <w:pPr>
        <w:spacing w:after="0" w:line="240" w:lineRule="auto"/>
        <w:ind w:right="-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40435">
        <w:rPr>
          <w:rFonts w:ascii="Times New Roman" w:hAnsi="Times New Roman" w:cs="Times New Roman"/>
          <w:sz w:val="24"/>
          <w:szCs w:val="24"/>
        </w:rPr>
        <w:t>.01</w:t>
      </w:r>
      <w:r w:rsidR="00900E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900EFA" w:rsidRDefault="00900EFA" w:rsidP="00900EFA">
      <w:pPr>
        <w:spacing w:after="0"/>
        <w:rPr>
          <w:sz w:val="24"/>
          <w:szCs w:val="24"/>
        </w:rPr>
      </w:pPr>
    </w:p>
    <w:p w:rsidR="00900EFA" w:rsidRDefault="00900EFA" w:rsidP="00900EFA"/>
    <w:p w:rsidR="00900EFA" w:rsidRDefault="00900EFA" w:rsidP="00900EFA">
      <w:pPr>
        <w:rPr>
          <w:sz w:val="24"/>
          <w:szCs w:val="24"/>
        </w:rPr>
      </w:pPr>
    </w:p>
    <w:p w:rsidR="00900EFA" w:rsidRDefault="00900EFA" w:rsidP="00900EFA"/>
    <w:p w:rsidR="00900EFA" w:rsidRDefault="00900EFA" w:rsidP="00900EFA"/>
    <w:p w:rsidR="00900EFA" w:rsidRDefault="00900EFA" w:rsidP="00900EFA"/>
    <w:p w:rsidR="00900EFA" w:rsidRDefault="00900EFA" w:rsidP="00900EFA"/>
    <w:p w:rsidR="00C24043" w:rsidRDefault="00C24043"/>
    <w:sectPr w:rsidR="00C24043" w:rsidSect="00900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5B7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3C6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608E9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423B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80DB3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EFA"/>
    <w:rsid w:val="00040435"/>
    <w:rsid w:val="000837BE"/>
    <w:rsid w:val="0054080F"/>
    <w:rsid w:val="006B1A69"/>
    <w:rsid w:val="00852EA8"/>
    <w:rsid w:val="00900EFA"/>
    <w:rsid w:val="009059C2"/>
    <w:rsid w:val="00A31D3C"/>
    <w:rsid w:val="00A600E2"/>
    <w:rsid w:val="00C24043"/>
    <w:rsid w:val="00C7350B"/>
    <w:rsid w:val="00CE5D9A"/>
    <w:rsid w:val="00F9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900EFA"/>
    <w:pPr>
      <w:overflowPunct w:val="0"/>
      <w:autoSpaceDE w:val="0"/>
      <w:autoSpaceDN w:val="0"/>
      <w:adjustRightInd w:val="0"/>
      <w:spacing w:after="0" w:line="240" w:lineRule="auto"/>
      <w:ind w:left="114" w:firstLine="5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0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2020-01-13T05:38:00Z</cp:lastPrinted>
  <dcterms:created xsi:type="dcterms:W3CDTF">2021-02-01T00:49:00Z</dcterms:created>
  <dcterms:modified xsi:type="dcterms:W3CDTF">2021-02-01T00:49:00Z</dcterms:modified>
</cp:coreProperties>
</file>