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DC" w:rsidRPr="002572A2" w:rsidRDefault="006D3ADC" w:rsidP="006D3A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2A2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6D3ADC" w:rsidRPr="002572A2" w:rsidRDefault="006D3ADC" w:rsidP="006D3AD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72A2">
        <w:rPr>
          <w:rFonts w:ascii="Times New Roman" w:eastAsia="Times New Roman" w:hAnsi="Times New Roman" w:cs="Times New Roman"/>
          <w:sz w:val="26"/>
          <w:szCs w:val="26"/>
        </w:rPr>
        <w:t xml:space="preserve">о работе с обращениями граждан в администрации </w:t>
      </w:r>
      <w:r>
        <w:rPr>
          <w:rFonts w:ascii="Times New Roman" w:hAnsi="Times New Roman" w:cs="Times New Roman"/>
          <w:sz w:val="26"/>
          <w:szCs w:val="26"/>
        </w:rPr>
        <w:t>Климоуцевского сельсовета</w:t>
      </w:r>
      <w:r w:rsidRPr="002572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D3ADC" w:rsidRPr="002572A2" w:rsidRDefault="006D3ADC" w:rsidP="006D3AD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72A2">
        <w:rPr>
          <w:rFonts w:ascii="Times New Roman" w:eastAsia="Times New Roman" w:hAnsi="Times New Roman" w:cs="Times New Roman"/>
          <w:sz w:val="26"/>
          <w:szCs w:val="26"/>
        </w:rPr>
        <w:t>за 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572A2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6D3ADC" w:rsidRPr="002572A2" w:rsidRDefault="006D3ADC" w:rsidP="006D3AD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D3ADC" w:rsidRPr="00B51FCA" w:rsidRDefault="006D3ADC" w:rsidP="006D3ADC">
      <w:pPr>
        <w:spacing w:before="77" w:after="0" w:line="322" w:lineRule="exact"/>
        <w:ind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>В администрацию Климоуцевского сельсовета с начала 2019 года поступило 9 обращений: 7устных и 2</w:t>
      </w:r>
      <w:r w:rsidRPr="00B51FCA">
        <w:rPr>
          <w:rFonts w:ascii="Times New Roman" w:eastAsia="Times New Roman" w:hAnsi="Times New Roman" w:cs="Times New Roman"/>
          <w:sz w:val="26"/>
        </w:rPr>
        <w:t xml:space="preserve"> письменных; </w:t>
      </w:r>
    </w:p>
    <w:p w:rsidR="006D3ADC" w:rsidRPr="00B51FCA" w:rsidRDefault="006D3ADC" w:rsidP="006D3ADC">
      <w:pPr>
        <w:tabs>
          <w:tab w:val="left" w:pos="109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</w:t>
      </w:r>
    </w:p>
    <w:p w:rsidR="006D3ADC" w:rsidRPr="00B51FCA" w:rsidRDefault="006D3ADC" w:rsidP="006D3ADC">
      <w:pPr>
        <w:spacing w:after="0" w:line="322" w:lineRule="exact"/>
        <w:ind w:firstLine="69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FCA">
        <w:rPr>
          <w:rFonts w:ascii="Times New Roman" w:eastAsia="Times New Roman" w:hAnsi="Times New Roman" w:cs="Times New Roman"/>
          <w:sz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</w:rPr>
        <w:t>9</w:t>
      </w:r>
      <w:r w:rsidRPr="00B51FCA">
        <w:rPr>
          <w:rFonts w:ascii="Times New Roman" w:eastAsia="Times New Roman" w:hAnsi="Times New Roman" w:cs="Times New Roman"/>
          <w:sz w:val="26"/>
        </w:rPr>
        <w:t xml:space="preserve"> поступившим обраще</w:t>
      </w:r>
      <w:r>
        <w:rPr>
          <w:rFonts w:ascii="Times New Roman" w:eastAsia="Times New Roman" w:hAnsi="Times New Roman" w:cs="Times New Roman"/>
          <w:sz w:val="26"/>
        </w:rPr>
        <w:t xml:space="preserve">ниям гражданам даны разъяснения и приняты меры, </w:t>
      </w:r>
      <w:r w:rsidR="006F24D6">
        <w:rPr>
          <w:rFonts w:ascii="Times New Roman" w:eastAsia="Times New Roman" w:hAnsi="Times New Roman" w:cs="Times New Roman"/>
          <w:sz w:val="26"/>
        </w:rPr>
        <w:t>8</w:t>
      </w:r>
      <w:r>
        <w:rPr>
          <w:rFonts w:ascii="Times New Roman" w:eastAsia="Times New Roman" w:hAnsi="Times New Roman" w:cs="Times New Roman"/>
          <w:sz w:val="26"/>
        </w:rPr>
        <w:t xml:space="preserve"> обращений</w:t>
      </w:r>
      <w:r w:rsidRPr="00B51FCA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решены положительно.</w:t>
      </w:r>
    </w:p>
    <w:p w:rsidR="006D3ADC" w:rsidRPr="001D4F73" w:rsidRDefault="006D3ADC" w:rsidP="006D3ADC">
      <w:pPr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FCA">
        <w:rPr>
          <w:rFonts w:ascii="Times New Roman" w:eastAsia="Times New Roman" w:hAnsi="Times New Roman" w:cs="Times New Roman"/>
          <w:sz w:val="26"/>
        </w:rPr>
        <w:t xml:space="preserve">Ежеквартально осуществляется анализ поступивших обращений граждан с приложением информации о работе с обращениями граждан в администрации </w:t>
      </w:r>
      <w:r>
        <w:rPr>
          <w:rFonts w:ascii="Times New Roman" w:eastAsia="Times New Roman" w:hAnsi="Times New Roman" w:cs="Times New Roman"/>
          <w:sz w:val="26"/>
        </w:rPr>
        <w:t>Климоуцевского сельсовета</w:t>
      </w:r>
      <w:r w:rsidRPr="00B51FCA">
        <w:rPr>
          <w:rFonts w:ascii="Times New Roman" w:eastAsia="Times New Roman" w:hAnsi="Times New Roman" w:cs="Times New Roman"/>
          <w:sz w:val="26"/>
        </w:rPr>
        <w:t xml:space="preserve">, которая предоставляется </w:t>
      </w:r>
      <w:r>
        <w:rPr>
          <w:rFonts w:ascii="Times New Roman" w:eastAsia="Times New Roman" w:hAnsi="Times New Roman" w:cs="Times New Roman"/>
          <w:sz w:val="26"/>
        </w:rPr>
        <w:t>в администрацию Свободненского района.</w:t>
      </w:r>
    </w:p>
    <w:p w:rsidR="006D3ADC" w:rsidRPr="001D4F73" w:rsidRDefault="006D3ADC" w:rsidP="006D3ADC">
      <w:pPr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4F73">
        <w:rPr>
          <w:rFonts w:ascii="Times New Roman" w:eastAsia="Times New Roman" w:hAnsi="Times New Roman" w:cs="Times New Roman"/>
          <w:sz w:val="26"/>
        </w:rPr>
        <w:t xml:space="preserve">Все обращения, поступившие в адрес главы </w:t>
      </w:r>
      <w:r>
        <w:rPr>
          <w:rFonts w:ascii="Times New Roman" w:eastAsia="Times New Roman" w:hAnsi="Times New Roman" w:cs="Times New Roman"/>
          <w:sz w:val="26"/>
        </w:rPr>
        <w:t>Климоуцевского сельсовета</w:t>
      </w:r>
      <w:r w:rsidRPr="001D4F73">
        <w:rPr>
          <w:rFonts w:ascii="Times New Roman" w:eastAsia="Times New Roman" w:hAnsi="Times New Roman" w:cs="Times New Roman"/>
          <w:sz w:val="26"/>
        </w:rPr>
        <w:t>, находятся на контроле до полного исполнения.</w:t>
      </w:r>
    </w:p>
    <w:p w:rsidR="006D3ADC" w:rsidRDefault="006D3ADC" w:rsidP="006D3ADC">
      <w:pPr>
        <w:rPr>
          <w:rFonts w:ascii="Times New Roman" w:hAnsi="Times New Roman" w:cs="Times New Roman"/>
          <w:sz w:val="26"/>
          <w:szCs w:val="26"/>
        </w:rPr>
      </w:pPr>
    </w:p>
    <w:p w:rsidR="006D3ADC" w:rsidRDefault="006D3ADC" w:rsidP="006D3ADC">
      <w:pPr>
        <w:rPr>
          <w:rFonts w:ascii="Times New Roman" w:hAnsi="Times New Roman" w:cs="Times New Roman"/>
          <w:sz w:val="26"/>
          <w:szCs w:val="26"/>
        </w:rPr>
      </w:pPr>
    </w:p>
    <w:p w:rsidR="006D3ADC" w:rsidRDefault="006D3ADC" w:rsidP="006D3ADC">
      <w:pPr>
        <w:rPr>
          <w:rFonts w:ascii="Times New Roman" w:hAnsi="Times New Roman" w:cs="Times New Roman"/>
          <w:sz w:val="26"/>
          <w:szCs w:val="26"/>
        </w:rPr>
      </w:pPr>
    </w:p>
    <w:p w:rsidR="00CA3CE6" w:rsidRDefault="00CA3CE6"/>
    <w:sectPr w:rsidR="00CA3CE6" w:rsidSect="00CA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ADC"/>
    <w:rsid w:val="006D3ADC"/>
    <w:rsid w:val="006F24D6"/>
    <w:rsid w:val="009A5AEE"/>
    <w:rsid w:val="00CA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2020-02-05T02:05:00Z</dcterms:created>
  <dcterms:modified xsi:type="dcterms:W3CDTF">2020-02-05T02:28:00Z</dcterms:modified>
</cp:coreProperties>
</file>