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49" w:rsidRDefault="00BD2FA9" w:rsidP="00022AD3">
      <w:pPr>
        <w:spacing w:after="0" w:line="240" w:lineRule="auto"/>
        <w:ind w:left="354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56D68">
        <w:rPr>
          <w:rFonts w:ascii="Times New Roman" w:hAnsi="Times New Roman" w:cs="Times New Roman"/>
          <w:b/>
          <w:sz w:val="24"/>
          <w:szCs w:val="24"/>
        </w:rPr>
        <w:t>Директору ООО «</w:t>
      </w:r>
      <w:proofErr w:type="spellStart"/>
      <w:r w:rsidRPr="00556D68">
        <w:rPr>
          <w:rFonts w:ascii="Times New Roman" w:hAnsi="Times New Roman" w:cs="Times New Roman"/>
          <w:b/>
          <w:sz w:val="24"/>
          <w:szCs w:val="24"/>
        </w:rPr>
        <w:t>Спецавтохозяйство</w:t>
      </w:r>
      <w:proofErr w:type="spellEnd"/>
      <w:r w:rsidRPr="00556D68">
        <w:rPr>
          <w:rFonts w:ascii="Times New Roman" w:hAnsi="Times New Roman" w:cs="Times New Roman"/>
          <w:b/>
          <w:sz w:val="24"/>
          <w:szCs w:val="24"/>
        </w:rPr>
        <w:t xml:space="preserve">» Регионального оператора по обращению с ТКО </w:t>
      </w:r>
      <w:r w:rsidRPr="00556D6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на территории зоны «Кластера № 5 </w:t>
      </w:r>
      <w:r w:rsidR="00BD6D49" w:rsidRPr="00556D6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(г.</w:t>
      </w:r>
      <w:r w:rsidRPr="00556D6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Свободный, г.</w:t>
      </w:r>
      <w:r w:rsidR="00BD6D4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 </w:t>
      </w:r>
      <w:r w:rsidRPr="00556D6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Шимановск, Свободненский район, Шимановский район, </w:t>
      </w:r>
      <w:proofErr w:type="spellStart"/>
      <w:r w:rsidRPr="00556D6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Мазановский</w:t>
      </w:r>
      <w:proofErr w:type="spellEnd"/>
      <w:r w:rsidRPr="00556D6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район, Селемджинский район, ЗАТО Циолковский)</w:t>
      </w:r>
    </w:p>
    <w:p w:rsidR="00BD2FA9" w:rsidRPr="00556D68" w:rsidRDefault="00BD2FA9" w:rsidP="00022AD3">
      <w:pPr>
        <w:spacing w:after="0" w:line="240" w:lineRule="auto"/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D68">
        <w:rPr>
          <w:rFonts w:ascii="Times New Roman" w:hAnsi="Times New Roman" w:cs="Times New Roman"/>
          <w:b/>
          <w:sz w:val="24"/>
          <w:szCs w:val="24"/>
        </w:rPr>
        <w:t>М.В. Захарченко</w:t>
      </w:r>
    </w:p>
    <w:p w:rsidR="00B6638B" w:rsidRDefault="00BD6D49" w:rsidP="00BD6D49">
      <w:pPr>
        <w:spacing w:after="0" w:line="240" w:lineRule="auto"/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От_____________________________________________</w:t>
      </w:r>
    </w:p>
    <w:p w:rsidR="00BD6D49" w:rsidRPr="00BD6D49" w:rsidRDefault="00BD6D49" w:rsidP="00BD6D49">
      <w:pPr>
        <w:spacing w:after="0" w:line="240" w:lineRule="auto"/>
        <w:ind w:left="4252" w:firstLine="70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536528998"/>
      <w:r w:rsidRPr="00BD6D49">
        <w:rPr>
          <w:rFonts w:ascii="Times New Roman" w:hAnsi="Times New Roman" w:cs="Times New Roman"/>
          <w:sz w:val="20"/>
          <w:szCs w:val="20"/>
        </w:rPr>
        <w:t>(</w:t>
      </w:r>
      <w:bookmarkStart w:id="1" w:name="_Hlk536529173"/>
      <w:r w:rsidRPr="00BD6D49">
        <w:rPr>
          <w:rFonts w:ascii="Times New Roman" w:hAnsi="Times New Roman" w:cs="Times New Roman"/>
          <w:sz w:val="20"/>
          <w:szCs w:val="20"/>
        </w:rPr>
        <w:t xml:space="preserve">Наименование юр. 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BD6D49">
        <w:rPr>
          <w:rFonts w:ascii="Times New Roman" w:hAnsi="Times New Roman" w:cs="Times New Roman"/>
          <w:sz w:val="20"/>
          <w:szCs w:val="20"/>
        </w:rPr>
        <w:t>ица</w:t>
      </w:r>
      <w:bookmarkEnd w:id="1"/>
      <w:r w:rsidRPr="00BD6D49">
        <w:rPr>
          <w:rFonts w:ascii="Times New Roman" w:hAnsi="Times New Roman" w:cs="Times New Roman"/>
          <w:sz w:val="20"/>
          <w:szCs w:val="20"/>
        </w:rPr>
        <w:t>, ИП</w:t>
      </w:r>
      <w:bookmarkStart w:id="2" w:name="_Hlk536528995"/>
      <w:r w:rsidRPr="00BD6D49">
        <w:rPr>
          <w:rFonts w:ascii="Times New Roman" w:hAnsi="Times New Roman" w:cs="Times New Roman"/>
          <w:sz w:val="20"/>
          <w:szCs w:val="20"/>
        </w:rPr>
        <w:t>)</w:t>
      </w:r>
    </w:p>
    <w:p w:rsidR="00BD6D49" w:rsidRPr="00BD6D49" w:rsidRDefault="00BD6D49" w:rsidP="00BD6D49">
      <w:pPr>
        <w:spacing w:after="0" w:line="240" w:lineRule="auto"/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D49">
        <w:rPr>
          <w:rFonts w:ascii="Times New Roman" w:hAnsi="Times New Roman" w:cs="Times New Roman"/>
          <w:b/>
          <w:sz w:val="24"/>
          <w:szCs w:val="24"/>
        </w:rPr>
        <w:t>Телефон: 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bookmarkStart w:id="3" w:name="_GoBack"/>
      <w:bookmarkEnd w:id="3"/>
    </w:p>
    <w:bookmarkEnd w:id="0"/>
    <w:p w:rsidR="00BD2FA9" w:rsidRDefault="00BD2FA9" w:rsidP="00131E27">
      <w:pPr>
        <w:spacing w:after="0" w:line="240" w:lineRule="auto"/>
        <w:rPr>
          <w:rFonts w:ascii="Times New Roman" w:hAnsi="Times New Roman" w:cs="Times New Roman"/>
          <w:sz w:val="28"/>
        </w:rPr>
      </w:pPr>
    </w:p>
    <w:bookmarkEnd w:id="2"/>
    <w:p w:rsidR="00556D68" w:rsidRDefault="00556D68" w:rsidP="00131E2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2FA9" w:rsidRPr="00B6638B" w:rsidRDefault="00BD2FA9" w:rsidP="00B6638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6638B" w:rsidRPr="00B6638B" w:rsidRDefault="00B6638B" w:rsidP="00B66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6638B">
        <w:rPr>
          <w:rFonts w:ascii="Times New Roman" w:hAnsi="Times New Roman" w:cs="Times New Roman"/>
          <w:b/>
          <w:sz w:val="28"/>
        </w:rPr>
        <w:t>ЗАЯВЛЕНИЕ</w:t>
      </w:r>
    </w:p>
    <w:p w:rsidR="00B6638B" w:rsidRPr="00B6638B" w:rsidRDefault="00B6638B" w:rsidP="00B663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D0601E" w:rsidRPr="005B2188" w:rsidRDefault="00B6638B" w:rsidP="005B2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638B">
        <w:rPr>
          <w:rFonts w:ascii="Times New Roman" w:hAnsi="Times New Roman" w:cs="Times New Roman"/>
          <w:sz w:val="28"/>
        </w:rPr>
        <w:t xml:space="preserve">  Прошу Вас заключить договор на оказание услуг по обращению с ТКО и иными отходами IV-V классов опасности, не относящимися к ТКО</w:t>
      </w:r>
      <w:r w:rsidR="003606D1">
        <w:rPr>
          <w:rFonts w:ascii="Times New Roman" w:hAnsi="Times New Roman" w:cs="Times New Roman"/>
          <w:sz w:val="28"/>
        </w:rPr>
        <w:t xml:space="preserve"> (указать</w:t>
      </w:r>
      <w:r w:rsidR="005B2188">
        <w:rPr>
          <w:rFonts w:ascii="Times New Roman" w:hAnsi="Times New Roman" w:cs="Times New Roman"/>
          <w:sz w:val="28"/>
        </w:rPr>
        <w:t xml:space="preserve"> при необходимости</w:t>
      </w:r>
      <w:r w:rsidR="003606D1">
        <w:rPr>
          <w:rFonts w:ascii="Times New Roman" w:hAnsi="Times New Roman" w:cs="Times New Roman"/>
          <w:sz w:val="28"/>
        </w:rPr>
        <w:t>)</w:t>
      </w:r>
      <w:r w:rsidRPr="00B6638B">
        <w:rPr>
          <w:rFonts w:ascii="Times New Roman" w:hAnsi="Times New Roman" w:cs="Times New Roman"/>
          <w:sz w:val="28"/>
        </w:rPr>
        <w:t>:</w:t>
      </w:r>
    </w:p>
    <w:p w:rsidR="00B6638B" w:rsidRDefault="00C43563" w:rsidP="00C435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</w:p>
    <w:p w:rsidR="00C43563" w:rsidRPr="00C43563" w:rsidRDefault="00C43563" w:rsidP="00C435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C43563" w:rsidTr="00C43563">
        <w:tc>
          <w:tcPr>
            <w:tcW w:w="4785" w:type="dxa"/>
          </w:tcPr>
          <w:p w:rsidR="00C43563" w:rsidRPr="00C43563" w:rsidRDefault="00C43563" w:rsidP="00C4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(название)  объекта</w:t>
            </w:r>
          </w:p>
        </w:tc>
        <w:tc>
          <w:tcPr>
            <w:tcW w:w="4785" w:type="dxa"/>
          </w:tcPr>
          <w:p w:rsidR="00C43563" w:rsidRPr="00C43563" w:rsidRDefault="00C43563" w:rsidP="00C4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63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</w:tr>
      <w:tr w:rsidR="00C43563" w:rsidTr="00C43563">
        <w:tc>
          <w:tcPr>
            <w:tcW w:w="4785" w:type="dxa"/>
          </w:tcPr>
          <w:p w:rsidR="00C43563" w:rsidRDefault="00C43563" w:rsidP="00B663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5" w:type="dxa"/>
          </w:tcPr>
          <w:p w:rsidR="00C43563" w:rsidRDefault="00C43563" w:rsidP="00B663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43563" w:rsidTr="00C43563">
        <w:tc>
          <w:tcPr>
            <w:tcW w:w="4785" w:type="dxa"/>
          </w:tcPr>
          <w:p w:rsidR="00C43563" w:rsidRDefault="00C43563" w:rsidP="00B663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5" w:type="dxa"/>
          </w:tcPr>
          <w:p w:rsidR="00C43563" w:rsidRDefault="00C43563" w:rsidP="00B663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43563" w:rsidTr="00C43563">
        <w:tc>
          <w:tcPr>
            <w:tcW w:w="4785" w:type="dxa"/>
          </w:tcPr>
          <w:p w:rsidR="00C43563" w:rsidRDefault="00C43563" w:rsidP="00B663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5" w:type="dxa"/>
          </w:tcPr>
          <w:p w:rsidR="00C43563" w:rsidRDefault="00C43563" w:rsidP="00B663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43563" w:rsidTr="00C43563">
        <w:tc>
          <w:tcPr>
            <w:tcW w:w="4785" w:type="dxa"/>
          </w:tcPr>
          <w:p w:rsidR="00C43563" w:rsidRDefault="00C43563" w:rsidP="00B663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5" w:type="dxa"/>
          </w:tcPr>
          <w:p w:rsidR="00C43563" w:rsidRDefault="00C43563" w:rsidP="00B663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43563" w:rsidRDefault="00C43563" w:rsidP="00C43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351" w:type="dxa"/>
        <w:tblLook w:val="04A0"/>
      </w:tblPr>
      <w:tblGrid>
        <w:gridCol w:w="704"/>
        <w:gridCol w:w="3968"/>
        <w:gridCol w:w="2978"/>
        <w:gridCol w:w="1701"/>
      </w:tblGrid>
      <w:tr w:rsidR="00B6638B" w:rsidTr="00DF7EAB">
        <w:tc>
          <w:tcPr>
            <w:tcW w:w="704" w:type="dxa"/>
            <w:vAlign w:val="center"/>
          </w:tcPr>
          <w:p w:rsidR="00B6638B" w:rsidRPr="00B6638B" w:rsidRDefault="00B6638B" w:rsidP="00B6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vAlign w:val="center"/>
          </w:tcPr>
          <w:p w:rsidR="00B6638B" w:rsidRPr="00B6638B" w:rsidRDefault="00B6638B" w:rsidP="00B6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8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  <w:r w:rsidR="00B23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0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  <w:r w:rsidR="0088077D" w:rsidRPr="00FC4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(согласно перечню категорий организаций, </w:t>
            </w:r>
            <w:r w:rsidR="00B23B15" w:rsidRPr="00FC4836">
              <w:rPr>
                <w:rFonts w:ascii="Times New Roman" w:hAnsi="Times New Roman" w:cs="Times New Roman"/>
                <w:i/>
                <w:sz w:val="24"/>
                <w:szCs w:val="24"/>
              </w:rPr>
              <w:t>смотреть приложение № 1</w:t>
            </w:r>
            <w:r w:rsidR="00FC4836" w:rsidRPr="00FC4836">
              <w:rPr>
                <w:rFonts w:ascii="Times New Roman" w:hAnsi="Times New Roman" w:cs="Times New Roman"/>
                <w:i/>
                <w:sz w:val="24"/>
                <w:szCs w:val="24"/>
              </w:rPr>
              <w:t>, например: административное, офисное учреждение, продовольственный магазин, ресторан и т.д.)</w:t>
            </w:r>
          </w:p>
        </w:tc>
        <w:tc>
          <w:tcPr>
            <w:tcW w:w="2978" w:type="dxa"/>
            <w:vAlign w:val="center"/>
          </w:tcPr>
          <w:p w:rsidR="00B6638B" w:rsidRPr="00B6638B" w:rsidRDefault="00FC4836" w:rsidP="00BF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расчетных единиц </w:t>
            </w:r>
            <w:r w:rsidRPr="00FC4836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перечню категорий организаций, смотреть приложение №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например для офисного учреждения</w:t>
            </w:r>
            <w:r w:rsidR="00BF34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количество работников, для магазина – количество  квадратных метров площади, для АЗС – количество </w:t>
            </w:r>
            <w:proofErr w:type="spellStart"/>
            <w:r w:rsidR="00BF34D6">
              <w:rPr>
                <w:rFonts w:ascii="Times New Roman" w:hAnsi="Times New Roman" w:cs="Times New Roman"/>
                <w:i/>
                <w:sz w:val="24"/>
                <w:szCs w:val="24"/>
              </w:rPr>
              <w:t>машино</w:t>
            </w:r>
            <w:proofErr w:type="spellEnd"/>
            <w:r w:rsidR="00BF34D6">
              <w:rPr>
                <w:rFonts w:ascii="Times New Roman" w:hAnsi="Times New Roman" w:cs="Times New Roman"/>
                <w:i/>
                <w:sz w:val="24"/>
                <w:szCs w:val="24"/>
              </w:rPr>
              <w:t>- мест и т.д.)</w:t>
            </w:r>
          </w:p>
        </w:tc>
        <w:tc>
          <w:tcPr>
            <w:tcW w:w="1701" w:type="dxa"/>
            <w:vAlign w:val="center"/>
          </w:tcPr>
          <w:p w:rsidR="00B6638B" w:rsidRPr="00B6638B" w:rsidRDefault="00FC4836" w:rsidP="00B6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</w:t>
            </w:r>
            <w:r w:rsidR="00BF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ловия </w:t>
            </w:r>
            <w:r w:rsidR="00BF34D6" w:rsidRPr="00D51915">
              <w:rPr>
                <w:rFonts w:ascii="Times New Roman" w:hAnsi="Times New Roman" w:cs="Times New Roman"/>
                <w:i/>
                <w:sz w:val="24"/>
                <w:szCs w:val="24"/>
              </w:rPr>
              <w:t>(пр</w:t>
            </w:r>
            <w:r w:rsidR="00D51915" w:rsidRPr="00D51915">
              <w:rPr>
                <w:rFonts w:ascii="Times New Roman" w:hAnsi="Times New Roman" w:cs="Times New Roman"/>
                <w:i/>
                <w:sz w:val="24"/>
                <w:szCs w:val="24"/>
              </w:rPr>
              <w:t>оедет только маленький автомобиль, ключи, арка, кодовый замок и т.п.)</w:t>
            </w:r>
          </w:p>
        </w:tc>
      </w:tr>
      <w:tr w:rsidR="00B6638B" w:rsidTr="00D0601E">
        <w:tc>
          <w:tcPr>
            <w:tcW w:w="704" w:type="dxa"/>
            <w:vAlign w:val="center"/>
          </w:tcPr>
          <w:p w:rsidR="00B6638B" w:rsidRPr="00B6638B" w:rsidRDefault="00B6638B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B6638B" w:rsidRPr="00B6638B" w:rsidRDefault="00B6638B" w:rsidP="00DF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6638B" w:rsidRPr="00D0601E" w:rsidRDefault="00B6638B" w:rsidP="00B6638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6638B" w:rsidRPr="00B6638B" w:rsidRDefault="00B6638B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915" w:rsidTr="00D0601E">
        <w:tc>
          <w:tcPr>
            <w:tcW w:w="704" w:type="dxa"/>
            <w:vAlign w:val="center"/>
          </w:tcPr>
          <w:p w:rsidR="00D51915" w:rsidRPr="00B6638B" w:rsidRDefault="00D51915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D51915" w:rsidRPr="00B6638B" w:rsidRDefault="00D51915" w:rsidP="00DF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51915" w:rsidRPr="00D0601E" w:rsidRDefault="00D51915" w:rsidP="00B6638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51915" w:rsidRPr="00B6638B" w:rsidRDefault="00D51915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915" w:rsidTr="00D0601E">
        <w:tc>
          <w:tcPr>
            <w:tcW w:w="704" w:type="dxa"/>
            <w:vAlign w:val="center"/>
          </w:tcPr>
          <w:p w:rsidR="00D51915" w:rsidRPr="00B6638B" w:rsidRDefault="00D51915" w:rsidP="00D5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D51915" w:rsidRPr="00B6638B" w:rsidRDefault="00D51915" w:rsidP="00DF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51915" w:rsidRPr="00D0601E" w:rsidRDefault="00D51915" w:rsidP="00B6638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51915" w:rsidRPr="00B6638B" w:rsidRDefault="00D51915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15" w:rsidTr="00D0601E">
        <w:tc>
          <w:tcPr>
            <w:tcW w:w="704" w:type="dxa"/>
            <w:vAlign w:val="center"/>
          </w:tcPr>
          <w:p w:rsidR="00B23B15" w:rsidRPr="00B6638B" w:rsidRDefault="00B23B15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B23B15" w:rsidRPr="00B6638B" w:rsidRDefault="00B23B15" w:rsidP="00DF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23B15" w:rsidRPr="00D0601E" w:rsidRDefault="00B23B15" w:rsidP="00B6638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23B15" w:rsidRPr="00B6638B" w:rsidRDefault="00B23B15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15" w:rsidTr="00D0601E">
        <w:tc>
          <w:tcPr>
            <w:tcW w:w="704" w:type="dxa"/>
            <w:vAlign w:val="center"/>
          </w:tcPr>
          <w:p w:rsidR="00B23B15" w:rsidRPr="00B6638B" w:rsidRDefault="00B23B15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B23B15" w:rsidRPr="00B6638B" w:rsidRDefault="00B23B15" w:rsidP="00DF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23B15" w:rsidRPr="00D0601E" w:rsidRDefault="00B23B15" w:rsidP="00B6638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23B15" w:rsidRPr="00B6638B" w:rsidRDefault="00B23B15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15" w:rsidTr="00D0601E">
        <w:tc>
          <w:tcPr>
            <w:tcW w:w="704" w:type="dxa"/>
            <w:vAlign w:val="center"/>
          </w:tcPr>
          <w:p w:rsidR="00B23B15" w:rsidRPr="00B6638B" w:rsidRDefault="00B23B15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B23B15" w:rsidRPr="00B6638B" w:rsidRDefault="00B23B15" w:rsidP="00DF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23B15" w:rsidRPr="00D0601E" w:rsidRDefault="00B23B15" w:rsidP="00B6638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23B15" w:rsidRPr="00B6638B" w:rsidRDefault="00B23B15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915" w:rsidTr="00D0601E">
        <w:tc>
          <w:tcPr>
            <w:tcW w:w="704" w:type="dxa"/>
            <w:vAlign w:val="center"/>
          </w:tcPr>
          <w:p w:rsidR="00D51915" w:rsidRPr="00B6638B" w:rsidRDefault="00D51915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D51915" w:rsidRPr="00B6638B" w:rsidRDefault="00D51915" w:rsidP="00DF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51915" w:rsidRPr="00D0601E" w:rsidRDefault="00D51915" w:rsidP="00B6638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51915" w:rsidRPr="00B6638B" w:rsidRDefault="00D51915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15" w:rsidTr="00D0601E">
        <w:tc>
          <w:tcPr>
            <w:tcW w:w="704" w:type="dxa"/>
            <w:vAlign w:val="center"/>
          </w:tcPr>
          <w:p w:rsidR="00B23B15" w:rsidRPr="00B6638B" w:rsidRDefault="00B23B15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B23B15" w:rsidRPr="00B6638B" w:rsidRDefault="00B23B15" w:rsidP="00DF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23B15" w:rsidRPr="00D0601E" w:rsidRDefault="00B23B15" w:rsidP="00B6638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23B15" w:rsidRPr="00B6638B" w:rsidRDefault="00B23B15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01E" w:rsidRDefault="00D0601E" w:rsidP="00DF7E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FC4836" w:rsidRDefault="00C43563" w:rsidP="00C435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lang w:val="en-US"/>
        </w:rPr>
        <w:t>II</w:t>
      </w:r>
    </w:p>
    <w:p w:rsidR="00DF7EAB" w:rsidRDefault="00DF7EAB" w:rsidP="00DF7E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отходов</w:t>
      </w:r>
      <w:r w:rsidRPr="00B6638B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0" w:type="auto"/>
        <w:tblLook w:val="04A0"/>
      </w:tblPr>
      <w:tblGrid>
        <w:gridCol w:w="704"/>
        <w:gridCol w:w="3969"/>
        <w:gridCol w:w="1701"/>
        <w:gridCol w:w="1322"/>
        <w:gridCol w:w="1695"/>
      </w:tblGrid>
      <w:tr w:rsidR="00DF7EAB" w:rsidTr="00D0601E">
        <w:tc>
          <w:tcPr>
            <w:tcW w:w="704" w:type="dxa"/>
            <w:vAlign w:val="center"/>
          </w:tcPr>
          <w:p w:rsidR="00DF7EAB" w:rsidRPr="00D0601E" w:rsidRDefault="00D0601E" w:rsidP="00D0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DF7EAB" w:rsidRPr="00D0601E" w:rsidRDefault="00D0601E" w:rsidP="00D0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отхода</w:t>
            </w:r>
          </w:p>
        </w:tc>
        <w:tc>
          <w:tcPr>
            <w:tcW w:w="1701" w:type="dxa"/>
            <w:vAlign w:val="center"/>
          </w:tcPr>
          <w:p w:rsidR="00DF7EAB" w:rsidRPr="00D0601E" w:rsidRDefault="00D0601E" w:rsidP="00D0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по ФККО</w:t>
            </w:r>
          </w:p>
        </w:tc>
        <w:tc>
          <w:tcPr>
            <w:tcW w:w="1276" w:type="dxa"/>
            <w:vAlign w:val="center"/>
          </w:tcPr>
          <w:p w:rsidR="00DF7EAB" w:rsidRPr="00D0601E" w:rsidRDefault="00D0601E" w:rsidP="00D0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опасности для ОПС</w:t>
            </w:r>
          </w:p>
        </w:tc>
        <w:tc>
          <w:tcPr>
            <w:tcW w:w="1695" w:type="dxa"/>
            <w:vAlign w:val="center"/>
          </w:tcPr>
          <w:p w:rsidR="00DF7EAB" w:rsidRPr="00D0601E" w:rsidRDefault="00D0601E" w:rsidP="00D0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Объем, м³</w:t>
            </w:r>
          </w:p>
        </w:tc>
      </w:tr>
      <w:tr w:rsidR="00DF7EAB" w:rsidTr="00D0601E">
        <w:tc>
          <w:tcPr>
            <w:tcW w:w="704" w:type="dxa"/>
            <w:vAlign w:val="center"/>
          </w:tcPr>
          <w:p w:rsidR="00DF7EAB" w:rsidRDefault="00DF7EAB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  <w:vAlign w:val="center"/>
          </w:tcPr>
          <w:p w:rsidR="00DF7EAB" w:rsidRDefault="00DF7EAB" w:rsidP="00D0601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 w:rsidR="00DF7EAB" w:rsidRDefault="00DF7EAB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F7EAB" w:rsidRDefault="00DF7EAB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95" w:type="dxa"/>
            <w:vAlign w:val="center"/>
          </w:tcPr>
          <w:p w:rsidR="00DF7EAB" w:rsidRDefault="00DF7EAB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51915" w:rsidTr="00D0601E">
        <w:tc>
          <w:tcPr>
            <w:tcW w:w="704" w:type="dxa"/>
            <w:vAlign w:val="center"/>
          </w:tcPr>
          <w:p w:rsidR="00D51915" w:rsidRDefault="00D51915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  <w:vAlign w:val="center"/>
          </w:tcPr>
          <w:p w:rsidR="00D51915" w:rsidRDefault="00D51915" w:rsidP="00D0601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 w:rsidR="00D51915" w:rsidRDefault="00D51915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51915" w:rsidRDefault="00D51915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95" w:type="dxa"/>
            <w:vAlign w:val="center"/>
          </w:tcPr>
          <w:p w:rsidR="00D51915" w:rsidRDefault="00D51915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51915" w:rsidTr="00D0601E">
        <w:tc>
          <w:tcPr>
            <w:tcW w:w="704" w:type="dxa"/>
            <w:vAlign w:val="center"/>
          </w:tcPr>
          <w:p w:rsidR="00D51915" w:rsidRDefault="00D51915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51915" w:rsidRDefault="00D51915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  <w:vAlign w:val="center"/>
          </w:tcPr>
          <w:p w:rsidR="00D51915" w:rsidRDefault="00D51915" w:rsidP="00D0601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 w:rsidR="00D51915" w:rsidRDefault="00D51915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51915" w:rsidRDefault="00D51915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95" w:type="dxa"/>
            <w:vAlign w:val="center"/>
          </w:tcPr>
          <w:p w:rsidR="00D51915" w:rsidRDefault="00D51915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7EAB" w:rsidTr="00D0601E">
        <w:tc>
          <w:tcPr>
            <w:tcW w:w="704" w:type="dxa"/>
            <w:vAlign w:val="center"/>
          </w:tcPr>
          <w:p w:rsidR="00DF7EAB" w:rsidRDefault="00DF7EAB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  <w:vAlign w:val="center"/>
          </w:tcPr>
          <w:p w:rsidR="00DF7EAB" w:rsidRDefault="00DF7EAB" w:rsidP="00D0601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 w:rsidR="00DF7EAB" w:rsidRDefault="00DF7EAB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F7EAB" w:rsidRDefault="00DF7EAB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95" w:type="dxa"/>
            <w:vAlign w:val="center"/>
          </w:tcPr>
          <w:p w:rsidR="00DF7EAB" w:rsidRDefault="00DF7EAB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7EAB" w:rsidTr="00D0601E">
        <w:tc>
          <w:tcPr>
            <w:tcW w:w="704" w:type="dxa"/>
            <w:vAlign w:val="center"/>
          </w:tcPr>
          <w:p w:rsidR="00DF7EAB" w:rsidRDefault="00DF7EAB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  <w:vAlign w:val="center"/>
          </w:tcPr>
          <w:p w:rsidR="00DF7EAB" w:rsidRDefault="00DF7EAB" w:rsidP="00D0601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 w:rsidR="00DF7EAB" w:rsidRDefault="00DF7EAB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F7EAB" w:rsidRDefault="00DF7EAB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95" w:type="dxa"/>
            <w:vAlign w:val="center"/>
          </w:tcPr>
          <w:p w:rsidR="00DF7EAB" w:rsidRDefault="00DF7EAB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F7EAB" w:rsidRDefault="00DF7EAB" w:rsidP="00DF7E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6638B" w:rsidRDefault="00C43563" w:rsidP="00B663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Наличие установленных нормативов образования отходов и лимитов на их размещение</w:t>
      </w:r>
      <w:r w:rsidR="00563914">
        <w:rPr>
          <w:rFonts w:ascii="Times New Roman" w:hAnsi="Times New Roman" w:cs="Times New Roman"/>
          <w:b/>
          <w:sz w:val="28"/>
        </w:rPr>
        <w:t xml:space="preserve"> (отметить): </w:t>
      </w:r>
    </w:p>
    <w:tbl>
      <w:tblPr>
        <w:tblStyle w:val="a3"/>
        <w:tblW w:w="0" w:type="auto"/>
        <w:tblLook w:val="04A0"/>
      </w:tblPr>
      <w:tblGrid>
        <w:gridCol w:w="4772"/>
        <w:gridCol w:w="4772"/>
      </w:tblGrid>
      <w:tr w:rsidR="00563914" w:rsidTr="00563914">
        <w:trPr>
          <w:trHeight w:val="384"/>
        </w:trPr>
        <w:tc>
          <w:tcPr>
            <w:tcW w:w="4772" w:type="dxa"/>
          </w:tcPr>
          <w:p w:rsidR="00563914" w:rsidRDefault="00563914" w:rsidP="0056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«ДА» </w:t>
            </w:r>
          </w:p>
        </w:tc>
        <w:tc>
          <w:tcPr>
            <w:tcW w:w="4772" w:type="dxa"/>
          </w:tcPr>
          <w:p w:rsidR="00563914" w:rsidRDefault="00563914" w:rsidP="0056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</w:tr>
      <w:tr w:rsidR="00563914" w:rsidTr="00563914">
        <w:trPr>
          <w:trHeight w:val="406"/>
        </w:trPr>
        <w:tc>
          <w:tcPr>
            <w:tcW w:w="4772" w:type="dxa"/>
          </w:tcPr>
          <w:p w:rsidR="00563914" w:rsidRDefault="00563914" w:rsidP="0056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563914" w:rsidRDefault="00563914" w:rsidP="0056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914" w:rsidRDefault="00563914" w:rsidP="00563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914" w:rsidRPr="00563914" w:rsidRDefault="00563914" w:rsidP="005639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914">
        <w:rPr>
          <w:rFonts w:ascii="Times New Roman" w:hAnsi="Times New Roman" w:cs="Times New Roman"/>
          <w:b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b/>
          <w:sz w:val="28"/>
        </w:rPr>
        <w:t>нормативов образования отходов и лимитов на их размещение</w:t>
      </w:r>
      <w:r w:rsidRPr="00563914">
        <w:rPr>
          <w:rFonts w:ascii="Times New Roman" w:hAnsi="Times New Roman" w:cs="Times New Roman"/>
          <w:b/>
          <w:sz w:val="28"/>
          <w:szCs w:val="28"/>
        </w:rPr>
        <w:t xml:space="preserve"> прилагается: </w:t>
      </w:r>
    </w:p>
    <w:tbl>
      <w:tblPr>
        <w:tblStyle w:val="a3"/>
        <w:tblW w:w="0" w:type="auto"/>
        <w:tblLook w:val="04A0"/>
      </w:tblPr>
      <w:tblGrid>
        <w:gridCol w:w="4780"/>
        <w:gridCol w:w="4780"/>
      </w:tblGrid>
      <w:tr w:rsidR="00563914" w:rsidTr="00563914">
        <w:trPr>
          <w:trHeight w:val="341"/>
        </w:trPr>
        <w:tc>
          <w:tcPr>
            <w:tcW w:w="4780" w:type="dxa"/>
          </w:tcPr>
          <w:p w:rsidR="00563914" w:rsidRDefault="00563914" w:rsidP="0056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«ДА» </w:t>
            </w:r>
          </w:p>
        </w:tc>
        <w:tc>
          <w:tcPr>
            <w:tcW w:w="4780" w:type="dxa"/>
          </w:tcPr>
          <w:p w:rsidR="00563914" w:rsidRDefault="00563914" w:rsidP="0056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</w:tr>
      <w:tr w:rsidR="00563914" w:rsidTr="00563914">
        <w:trPr>
          <w:trHeight w:val="360"/>
        </w:trPr>
        <w:tc>
          <w:tcPr>
            <w:tcW w:w="4780" w:type="dxa"/>
          </w:tcPr>
          <w:p w:rsidR="00563914" w:rsidRDefault="00563914" w:rsidP="0056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563914" w:rsidRDefault="00563914" w:rsidP="0056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914" w:rsidRDefault="00563914" w:rsidP="00563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914" w:rsidRPr="00563914" w:rsidRDefault="00563914" w:rsidP="005639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lang w:val="en-US"/>
        </w:rPr>
        <w:t>III</w:t>
      </w:r>
    </w:p>
    <w:p w:rsidR="00556D68" w:rsidRDefault="00556D68" w:rsidP="00B663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0601E" w:rsidRDefault="00D0601E" w:rsidP="00D0601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Руководитель ________________________ _____________________________ </w:t>
      </w:r>
    </w:p>
    <w:p w:rsidR="00D0601E" w:rsidRDefault="00D0601E" w:rsidP="00D0601E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D0601E">
        <w:rPr>
          <w:rFonts w:ascii="Times New Roman" w:hAnsi="Times New Roman" w:cs="Times New Roman"/>
          <w:sz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</w:t>
      </w:r>
      <w:r w:rsidRPr="00D0601E">
        <w:rPr>
          <w:rFonts w:ascii="Times New Roman" w:hAnsi="Times New Roman" w:cs="Times New Roman"/>
          <w:sz w:val="16"/>
        </w:rPr>
        <w:t xml:space="preserve">Фамилия Имя Отчество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</w:t>
      </w:r>
      <w:r w:rsidRPr="00D0601E">
        <w:rPr>
          <w:rFonts w:ascii="Times New Roman" w:hAnsi="Times New Roman" w:cs="Times New Roman"/>
          <w:sz w:val="16"/>
        </w:rPr>
        <w:t>Должность</w:t>
      </w:r>
    </w:p>
    <w:p w:rsidR="00D0601E" w:rsidRDefault="00D0601E" w:rsidP="00D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данные руководителя: серия______ № ___________ дата выдачи____________ </w:t>
      </w:r>
    </w:p>
    <w:p w:rsidR="00D0601E" w:rsidRDefault="00D0601E" w:rsidP="00D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выдан ____________________________________________________________________ </w:t>
      </w:r>
    </w:p>
    <w:p w:rsidR="00D0601E" w:rsidRDefault="00D0601E" w:rsidP="00D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подразделения ____________________ Дата рождения ___________________________ </w:t>
      </w:r>
    </w:p>
    <w:p w:rsidR="00D0601E" w:rsidRDefault="00D0601E" w:rsidP="00D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рождения_______________________________________________________________ </w:t>
      </w:r>
    </w:p>
    <w:p w:rsidR="00D0601E" w:rsidRDefault="00D0601E" w:rsidP="00D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регистрации_____________________________________________________________ </w:t>
      </w:r>
    </w:p>
    <w:p w:rsidR="00D0601E" w:rsidRDefault="00D0601E" w:rsidP="00D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D0601E" w:rsidRDefault="00D0601E" w:rsidP="00D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Руководителя___________________________ Главного бухгалтера ____________________ </w:t>
      </w:r>
    </w:p>
    <w:p w:rsidR="00D0601E" w:rsidRDefault="00D0601E" w:rsidP="00D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322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D0601E" w:rsidRDefault="00D0601E" w:rsidP="00D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 за вывоз отходов _____________________________________________ </w:t>
      </w:r>
    </w:p>
    <w:p w:rsidR="00D0601E" w:rsidRDefault="00D0601E" w:rsidP="00D0601E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D0601E">
        <w:rPr>
          <w:rFonts w:ascii="Times New Roman" w:hAnsi="Times New Roman" w:cs="Times New Roman"/>
          <w:sz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</w:t>
      </w:r>
      <w:r w:rsidR="006413A3">
        <w:rPr>
          <w:rFonts w:ascii="Times New Roman" w:hAnsi="Times New Roman" w:cs="Times New Roman"/>
          <w:sz w:val="16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</w:rPr>
        <w:t xml:space="preserve"> </w:t>
      </w:r>
      <w:r w:rsidRPr="00D0601E">
        <w:rPr>
          <w:rFonts w:ascii="Times New Roman" w:hAnsi="Times New Roman" w:cs="Times New Roman"/>
          <w:sz w:val="16"/>
        </w:rPr>
        <w:t xml:space="preserve">Фамилия Имя Отчество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</w:t>
      </w:r>
      <w:r w:rsidR="006413A3">
        <w:rPr>
          <w:rFonts w:ascii="Times New Roman" w:hAnsi="Times New Roman" w:cs="Times New Roman"/>
          <w:sz w:val="16"/>
        </w:rPr>
        <w:t xml:space="preserve">телефон </w:t>
      </w:r>
    </w:p>
    <w:p w:rsidR="006413A3" w:rsidRPr="006413A3" w:rsidRDefault="006413A3" w:rsidP="00D060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Договор заключить с «______»____________ 20____ года  по «_____» __________ 20__ года</w:t>
      </w:r>
    </w:p>
    <w:p w:rsidR="000C68BA" w:rsidRDefault="000C68BA" w:rsidP="00641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13A3" w:rsidRDefault="006413A3" w:rsidP="00641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ДЛЯ ЮРИДИЧЕСКИХ ЛИЦ</w:t>
      </w:r>
    </w:p>
    <w:p w:rsidR="0025618A" w:rsidRDefault="0025618A" w:rsidP="002561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618A">
        <w:rPr>
          <w:rFonts w:ascii="Times New Roman" w:hAnsi="Times New Roman" w:cs="Times New Roman"/>
          <w:sz w:val="24"/>
          <w:szCs w:val="24"/>
        </w:rPr>
        <w:t>Полное наименование</w:t>
      </w:r>
      <w:r>
        <w:rPr>
          <w:rFonts w:ascii="Times New Roman" w:hAnsi="Times New Roman" w:cs="Times New Roman"/>
          <w:sz w:val="28"/>
          <w:szCs w:val="24"/>
        </w:rPr>
        <w:t xml:space="preserve"> _______________________________________________ </w:t>
      </w:r>
    </w:p>
    <w:p w:rsidR="0025618A" w:rsidRDefault="0025618A" w:rsidP="00256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</w:t>
      </w:r>
    </w:p>
    <w:p w:rsidR="0025618A" w:rsidRDefault="0025618A" w:rsidP="0025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6"/>
        <w:gridCol w:w="54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413A3" w:rsidTr="006413A3">
        <w:tc>
          <w:tcPr>
            <w:tcW w:w="736" w:type="dxa"/>
            <w:tcBorders>
              <w:right w:val="single" w:sz="4" w:space="0" w:color="auto"/>
            </w:tcBorders>
          </w:tcPr>
          <w:p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2E0" w:rsidRDefault="00D322E0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3A3" w:rsidRDefault="006413A3" w:rsidP="00641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6"/>
        <w:gridCol w:w="533"/>
        <w:gridCol w:w="561"/>
        <w:gridCol w:w="561"/>
        <w:gridCol w:w="562"/>
        <w:gridCol w:w="562"/>
        <w:gridCol w:w="562"/>
        <w:gridCol w:w="562"/>
        <w:gridCol w:w="562"/>
        <w:gridCol w:w="562"/>
        <w:gridCol w:w="970"/>
        <w:gridCol w:w="497"/>
        <w:gridCol w:w="567"/>
        <w:gridCol w:w="425"/>
        <w:gridCol w:w="425"/>
        <w:gridCol w:w="426"/>
        <w:gridCol w:w="425"/>
      </w:tblGrid>
      <w:tr w:rsidR="006413A3" w:rsidTr="006413A3">
        <w:tc>
          <w:tcPr>
            <w:tcW w:w="736" w:type="dxa"/>
            <w:tcBorders>
              <w:right w:val="single" w:sz="4" w:space="0" w:color="auto"/>
            </w:tcBorders>
          </w:tcPr>
          <w:p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2E0" w:rsidRDefault="00D322E0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3" w:rsidRP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3" w:rsidRP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3" w:rsidRP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3" w:rsidRP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3" w:rsidRP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3" w:rsidRP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</w:tbl>
    <w:p w:rsidR="006413A3" w:rsidRDefault="006413A3" w:rsidP="00641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адрес____________________________________________________________ </w:t>
      </w:r>
    </w:p>
    <w:p w:rsidR="006413A3" w:rsidRDefault="006413A3" w:rsidP="00641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адрес _____________________________________________________________ </w:t>
      </w:r>
    </w:p>
    <w:p w:rsidR="006413A3" w:rsidRDefault="006413A3" w:rsidP="00641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адрес________________________________________________________________ </w:t>
      </w:r>
    </w:p>
    <w:p w:rsidR="00D322E0" w:rsidRDefault="006413A3" w:rsidP="00641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 _______________________</w:t>
      </w:r>
      <w:r w:rsidR="00D322E0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6413A3" w:rsidRDefault="00D322E0" w:rsidP="00641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6"/>
        <w:gridCol w:w="54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322E0" w:rsidTr="00D02BD7">
        <w:tc>
          <w:tcPr>
            <w:tcW w:w="736" w:type="dxa"/>
            <w:tcBorders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2E0" w:rsidRDefault="00D322E0" w:rsidP="00641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5"/>
        <w:gridCol w:w="416"/>
        <w:gridCol w:w="432"/>
        <w:gridCol w:w="431"/>
        <w:gridCol w:w="430"/>
        <w:gridCol w:w="430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D322E0" w:rsidTr="00D322E0">
        <w:tc>
          <w:tcPr>
            <w:tcW w:w="745" w:type="dxa"/>
            <w:tcBorders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2E0" w:rsidRDefault="00D322E0" w:rsidP="00641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7"/>
        <w:gridCol w:w="416"/>
        <w:gridCol w:w="432"/>
        <w:gridCol w:w="431"/>
        <w:gridCol w:w="430"/>
        <w:gridCol w:w="430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D322E0" w:rsidTr="00D02BD7">
        <w:tc>
          <w:tcPr>
            <w:tcW w:w="745" w:type="dxa"/>
            <w:tcBorders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Корр.</w:t>
            </w:r>
          </w:p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2E0" w:rsidRDefault="00D322E0" w:rsidP="00641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2E0" w:rsidRDefault="00D322E0" w:rsidP="00641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налогообложения (общая, упрощенная) ____________________________________ </w:t>
      </w:r>
    </w:p>
    <w:p w:rsidR="00D322E0" w:rsidRDefault="00D322E0" w:rsidP="00641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действия </w:t>
      </w:r>
      <w:r w:rsidR="000C68BA">
        <w:rPr>
          <w:rFonts w:ascii="Times New Roman" w:hAnsi="Times New Roman" w:cs="Times New Roman"/>
          <w:sz w:val="24"/>
          <w:szCs w:val="24"/>
        </w:rPr>
        <w:t>юр. лица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 от ____________ № _________ </w:t>
      </w:r>
    </w:p>
    <w:p w:rsidR="000C68BA" w:rsidRPr="006413A3" w:rsidRDefault="000C68BA" w:rsidP="000C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01E">
        <w:rPr>
          <w:rFonts w:ascii="Times New Roman" w:hAnsi="Times New Roman" w:cs="Times New Roman"/>
          <w:sz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(устав, доверенность и др.)</w:t>
      </w:r>
    </w:p>
    <w:p w:rsidR="000C68BA" w:rsidRDefault="00D322E0" w:rsidP="00D322E0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D0601E">
        <w:rPr>
          <w:rFonts w:ascii="Times New Roman" w:hAnsi="Times New Roman" w:cs="Times New Roman"/>
          <w:sz w:val="16"/>
        </w:rPr>
        <w:t xml:space="preserve">          </w:t>
      </w:r>
    </w:p>
    <w:p w:rsidR="00D322E0" w:rsidRDefault="00D322E0" w:rsidP="00D32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ДЛЯ ИНДИВИДУАЛЬНЫХ ПРЕДПРИНИМАТЕЛЕЙ</w:t>
      </w:r>
    </w:p>
    <w:p w:rsidR="0025618A" w:rsidRDefault="0025618A" w:rsidP="002561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618A">
        <w:rPr>
          <w:rFonts w:ascii="Times New Roman" w:hAnsi="Times New Roman" w:cs="Times New Roman"/>
          <w:sz w:val="24"/>
          <w:szCs w:val="24"/>
        </w:rPr>
        <w:t>Полное наименование</w:t>
      </w:r>
      <w:r>
        <w:rPr>
          <w:rFonts w:ascii="Times New Roman" w:hAnsi="Times New Roman" w:cs="Times New Roman"/>
          <w:sz w:val="28"/>
          <w:szCs w:val="24"/>
        </w:rPr>
        <w:t xml:space="preserve"> _______________________________________________ </w:t>
      </w:r>
    </w:p>
    <w:p w:rsidR="0025618A" w:rsidRDefault="0025618A" w:rsidP="00256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</w:t>
      </w:r>
    </w:p>
    <w:p w:rsidR="0025618A" w:rsidRDefault="0025618A" w:rsidP="0025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7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6"/>
        <w:gridCol w:w="533"/>
        <w:gridCol w:w="561"/>
        <w:gridCol w:w="561"/>
        <w:gridCol w:w="562"/>
        <w:gridCol w:w="562"/>
        <w:gridCol w:w="562"/>
        <w:gridCol w:w="562"/>
        <w:gridCol w:w="562"/>
        <w:gridCol w:w="562"/>
        <w:gridCol w:w="582"/>
        <w:gridCol w:w="567"/>
        <w:gridCol w:w="578"/>
      </w:tblGrid>
      <w:tr w:rsidR="00563914" w:rsidTr="00563914">
        <w:tc>
          <w:tcPr>
            <w:tcW w:w="736" w:type="dxa"/>
            <w:tcBorders>
              <w:right w:val="single" w:sz="4" w:space="0" w:color="auto"/>
            </w:tcBorders>
          </w:tcPr>
          <w:p w:rsidR="00563914" w:rsidRDefault="00563914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4" w:rsidRDefault="00563914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14" w:rsidRDefault="00563914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4" w:rsidRDefault="00563914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4" w:rsidRDefault="00563914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4" w:rsidRDefault="00563914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4" w:rsidRDefault="00563914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4" w:rsidRDefault="00563914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4" w:rsidRDefault="00563914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4" w:rsidRDefault="00563914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4" w:rsidRDefault="00563914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4" w:rsidRPr="006413A3" w:rsidRDefault="00563914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4" w:rsidRPr="006413A3" w:rsidRDefault="00563914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4" w:rsidRPr="006413A3" w:rsidRDefault="00563914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</w:tbl>
    <w:p w:rsidR="00D322E0" w:rsidRDefault="00D322E0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914" w:rsidRDefault="00563914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9"/>
        <w:gridCol w:w="563"/>
        <w:gridCol w:w="487"/>
        <w:gridCol w:w="481"/>
        <w:gridCol w:w="481"/>
        <w:gridCol w:w="483"/>
        <w:gridCol w:w="481"/>
      </w:tblGrid>
      <w:tr w:rsidR="00563914" w:rsidRPr="006413A3" w:rsidTr="00563914">
        <w:trPr>
          <w:trHeight w:val="479"/>
        </w:trPr>
        <w:tc>
          <w:tcPr>
            <w:tcW w:w="1099" w:type="dxa"/>
            <w:tcBorders>
              <w:right w:val="single" w:sz="4" w:space="0" w:color="auto"/>
            </w:tcBorders>
          </w:tcPr>
          <w:p w:rsidR="00563914" w:rsidRDefault="00563914" w:rsidP="0056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4" w:rsidRPr="006413A3" w:rsidRDefault="00563914" w:rsidP="0056391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4" w:rsidRPr="006413A3" w:rsidRDefault="00563914" w:rsidP="0056391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4" w:rsidRPr="006413A3" w:rsidRDefault="00563914" w:rsidP="0056391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4" w:rsidRPr="006413A3" w:rsidRDefault="00563914" w:rsidP="0056391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4" w:rsidRPr="006413A3" w:rsidRDefault="00563914" w:rsidP="0056391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4" w:rsidRPr="006413A3" w:rsidRDefault="00563914" w:rsidP="0056391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</w:tbl>
    <w:p w:rsidR="00563914" w:rsidRDefault="00563914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2E0" w:rsidRDefault="00D322E0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данные руководителя: серия______ № ___________ дата выдачи____________ </w:t>
      </w:r>
    </w:p>
    <w:p w:rsidR="00D322E0" w:rsidRDefault="00D322E0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выдан ____________________________________________________________________ </w:t>
      </w:r>
    </w:p>
    <w:p w:rsidR="00D322E0" w:rsidRDefault="00D322E0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подразделения ____________________ Дата рождения ___________________________ </w:t>
      </w:r>
    </w:p>
    <w:p w:rsidR="00D322E0" w:rsidRDefault="00D322E0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рождения_______________________________________________________________ </w:t>
      </w:r>
    </w:p>
    <w:p w:rsidR="00D322E0" w:rsidRDefault="00D322E0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регистрации____</w:t>
      </w:r>
      <w:r w:rsidR="000C68B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D322E0" w:rsidRDefault="000C68BA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</w:t>
      </w:r>
      <w:r w:rsidR="00D32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322E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:rsidR="00D322E0" w:rsidRDefault="00D322E0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2E0" w:rsidRDefault="00D322E0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3"/>
        <w:gridCol w:w="407"/>
        <w:gridCol w:w="422"/>
        <w:gridCol w:w="420"/>
        <w:gridCol w:w="419"/>
        <w:gridCol w:w="419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D322E0" w:rsidTr="00D02BD7">
        <w:tc>
          <w:tcPr>
            <w:tcW w:w="745" w:type="dxa"/>
            <w:tcBorders>
              <w:right w:val="single" w:sz="4" w:space="0" w:color="auto"/>
            </w:tcBorders>
          </w:tcPr>
          <w:p w:rsidR="000C68BA" w:rsidRDefault="000C68BA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2E0" w:rsidRDefault="000C68BA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_____________________ серия _______________________ № _____________________ </w:t>
      </w:r>
    </w:p>
    <w:p w:rsidR="000C68BA" w:rsidRDefault="000C68BA" w:rsidP="000C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выдан ____________________________________________________________________ </w:t>
      </w:r>
    </w:p>
    <w:p w:rsidR="00D322E0" w:rsidRDefault="00D322E0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налогообложения (общая, упрощенная) ____________________________________ </w:t>
      </w:r>
    </w:p>
    <w:p w:rsidR="00D322E0" w:rsidRDefault="00D322E0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действия </w:t>
      </w:r>
      <w:r w:rsidR="000C68BA"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 от ____________ № _______</w:t>
      </w:r>
      <w:r w:rsidR="000C68B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D322E0" w:rsidRDefault="00D322E0" w:rsidP="00D322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D0601E">
        <w:rPr>
          <w:rFonts w:ascii="Times New Roman" w:hAnsi="Times New Roman" w:cs="Times New Roman"/>
          <w:sz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(</w:t>
      </w:r>
      <w:r w:rsidR="000C68BA">
        <w:rPr>
          <w:rFonts w:ascii="Times New Roman" w:hAnsi="Times New Roman" w:cs="Times New Roman"/>
          <w:sz w:val="16"/>
        </w:rPr>
        <w:t>свидетельство</w:t>
      </w:r>
      <w:r>
        <w:rPr>
          <w:rFonts w:ascii="Times New Roman" w:hAnsi="Times New Roman" w:cs="Times New Roman"/>
          <w:sz w:val="16"/>
        </w:rPr>
        <w:t>, доверенность и др.)</w:t>
      </w:r>
    </w:p>
    <w:p w:rsidR="00D51915" w:rsidRDefault="00D51915" w:rsidP="00D51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собственны</w:t>
      </w:r>
      <w:r w:rsidR="00131E27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 (арендованных) контейнерах и адресах их расположения</w:t>
      </w:r>
    </w:p>
    <w:p w:rsidR="00D51915" w:rsidRDefault="00D51915" w:rsidP="00D51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235"/>
        <w:gridCol w:w="2693"/>
        <w:gridCol w:w="1701"/>
        <w:gridCol w:w="2977"/>
      </w:tblGrid>
      <w:tr w:rsidR="00563914" w:rsidTr="00563914">
        <w:tc>
          <w:tcPr>
            <w:tcW w:w="2235" w:type="dxa"/>
            <w:vAlign w:val="center"/>
          </w:tcPr>
          <w:p w:rsidR="00563914" w:rsidRDefault="00563914" w:rsidP="00D5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2693" w:type="dxa"/>
            <w:vAlign w:val="center"/>
          </w:tcPr>
          <w:p w:rsidR="00563914" w:rsidRPr="00563914" w:rsidRDefault="00563914" w:rsidP="00D5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объектов, привязанных к данной площадке </w:t>
            </w:r>
            <w:r w:rsidR="005B2188" w:rsidRPr="005B218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B2188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раздела </w:t>
            </w:r>
            <w:r w:rsidRPr="005B21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5B2188">
              <w:rPr>
                <w:rFonts w:ascii="Times New Roman" w:hAnsi="Times New Roman" w:cs="Times New Roman"/>
                <w:sz w:val="16"/>
                <w:szCs w:val="16"/>
              </w:rPr>
              <w:t xml:space="preserve"> заявления</w:t>
            </w:r>
            <w:r w:rsidR="005B2188" w:rsidRPr="005B21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563914" w:rsidRDefault="00563914" w:rsidP="00563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контейнеров</w:t>
            </w:r>
          </w:p>
        </w:tc>
        <w:tc>
          <w:tcPr>
            <w:tcW w:w="2977" w:type="dxa"/>
            <w:vAlign w:val="center"/>
          </w:tcPr>
          <w:p w:rsidR="00563914" w:rsidRDefault="00563914" w:rsidP="00563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контейнеров</w:t>
            </w:r>
          </w:p>
        </w:tc>
      </w:tr>
      <w:tr w:rsidR="00563914" w:rsidTr="00563914">
        <w:tc>
          <w:tcPr>
            <w:tcW w:w="2235" w:type="dxa"/>
          </w:tcPr>
          <w:p w:rsidR="00563914" w:rsidRDefault="00563914" w:rsidP="00D51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63914" w:rsidRDefault="00563914" w:rsidP="00D51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914" w:rsidRDefault="00563914" w:rsidP="00D51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63914" w:rsidRDefault="00563914" w:rsidP="00563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914" w:rsidTr="00563914">
        <w:tc>
          <w:tcPr>
            <w:tcW w:w="2235" w:type="dxa"/>
          </w:tcPr>
          <w:p w:rsidR="00563914" w:rsidRDefault="00563914" w:rsidP="00D51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63914" w:rsidRDefault="00563914" w:rsidP="00D51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914" w:rsidRDefault="00563914" w:rsidP="00D51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63914" w:rsidRDefault="00563914" w:rsidP="00563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914" w:rsidTr="00563914">
        <w:tc>
          <w:tcPr>
            <w:tcW w:w="2235" w:type="dxa"/>
          </w:tcPr>
          <w:p w:rsidR="00563914" w:rsidRDefault="00563914" w:rsidP="00D51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63914" w:rsidRDefault="00563914" w:rsidP="00D51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914" w:rsidRDefault="00563914" w:rsidP="00D51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63914" w:rsidRDefault="00563914" w:rsidP="00563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1915" w:rsidRDefault="00D51915" w:rsidP="00D51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915" w:rsidRDefault="00D51915" w:rsidP="00D51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общих (совместных с другими потребителями) контейнерах и адресах их расположения</w:t>
      </w:r>
    </w:p>
    <w:p w:rsidR="00D51915" w:rsidRDefault="00D51915" w:rsidP="00D51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188" w:rsidRDefault="005B2188" w:rsidP="005B2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235"/>
        <w:gridCol w:w="2693"/>
        <w:gridCol w:w="1701"/>
        <w:gridCol w:w="2977"/>
      </w:tblGrid>
      <w:tr w:rsidR="005B2188" w:rsidTr="006B5E82">
        <w:tc>
          <w:tcPr>
            <w:tcW w:w="2235" w:type="dxa"/>
            <w:vAlign w:val="center"/>
          </w:tcPr>
          <w:p w:rsidR="005B2188" w:rsidRDefault="005B2188" w:rsidP="006B5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2693" w:type="dxa"/>
            <w:vAlign w:val="center"/>
          </w:tcPr>
          <w:p w:rsidR="005B2188" w:rsidRPr="00563914" w:rsidRDefault="005B2188" w:rsidP="006B5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объектов, привязанных к данной площадке </w:t>
            </w:r>
            <w:r w:rsidRPr="005B2188">
              <w:rPr>
                <w:rFonts w:ascii="Times New Roman" w:hAnsi="Times New Roman" w:cs="Times New Roman"/>
                <w:sz w:val="16"/>
                <w:szCs w:val="16"/>
              </w:rPr>
              <w:t xml:space="preserve">(согласно раздела </w:t>
            </w:r>
            <w:r w:rsidRPr="005B21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5B2188">
              <w:rPr>
                <w:rFonts w:ascii="Times New Roman" w:hAnsi="Times New Roman" w:cs="Times New Roman"/>
                <w:sz w:val="16"/>
                <w:szCs w:val="16"/>
              </w:rPr>
              <w:t xml:space="preserve"> заявления)</w:t>
            </w:r>
          </w:p>
        </w:tc>
        <w:tc>
          <w:tcPr>
            <w:tcW w:w="1701" w:type="dxa"/>
            <w:vAlign w:val="center"/>
          </w:tcPr>
          <w:p w:rsidR="005B2188" w:rsidRDefault="005B2188" w:rsidP="006B5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контейнеров</w:t>
            </w:r>
          </w:p>
        </w:tc>
        <w:tc>
          <w:tcPr>
            <w:tcW w:w="2977" w:type="dxa"/>
            <w:vAlign w:val="center"/>
          </w:tcPr>
          <w:p w:rsidR="005B2188" w:rsidRDefault="005B2188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контейнеров</w:t>
            </w:r>
          </w:p>
        </w:tc>
      </w:tr>
      <w:tr w:rsidR="005B2188" w:rsidTr="006B5E82">
        <w:tc>
          <w:tcPr>
            <w:tcW w:w="2235" w:type="dxa"/>
          </w:tcPr>
          <w:p w:rsidR="005B2188" w:rsidRDefault="005B2188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2188" w:rsidRDefault="005B2188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188" w:rsidRDefault="005B2188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B2188" w:rsidRDefault="005B2188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188" w:rsidTr="006B5E82">
        <w:tc>
          <w:tcPr>
            <w:tcW w:w="2235" w:type="dxa"/>
          </w:tcPr>
          <w:p w:rsidR="005B2188" w:rsidRDefault="005B2188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2188" w:rsidRDefault="005B2188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188" w:rsidRDefault="005B2188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B2188" w:rsidRDefault="005B2188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188" w:rsidTr="006B5E82">
        <w:tc>
          <w:tcPr>
            <w:tcW w:w="2235" w:type="dxa"/>
          </w:tcPr>
          <w:p w:rsidR="005B2188" w:rsidRDefault="005B2188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2188" w:rsidRDefault="005B2188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188" w:rsidRDefault="005B2188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B2188" w:rsidRDefault="005B2188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2188" w:rsidRDefault="005B2188" w:rsidP="005B2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188" w:rsidRDefault="005B2188" w:rsidP="005B2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В случае осуществления коммерческого учета твердых коммунальных отходов согласно Правил коммерческого учета объема и (или) массы </w:t>
      </w:r>
      <w:r w:rsidR="00951A89">
        <w:rPr>
          <w:rFonts w:ascii="Times New Roman" w:hAnsi="Times New Roman" w:cs="Times New Roman"/>
          <w:b/>
          <w:bCs/>
          <w:sz w:val="24"/>
          <w:szCs w:val="24"/>
        </w:rPr>
        <w:t>ТКО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количеству и объему контейнеров для накопления твердых коммунальных отходов, установленных в местах накопления твердых коммунальных отходов:</w:t>
      </w:r>
    </w:p>
    <w:p w:rsidR="005B2188" w:rsidRDefault="005B2188" w:rsidP="005B2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2660"/>
        <w:gridCol w:w="2210"/>
        <w:gridCol w:w="2751"/>
        <w:gridCol w:w="1985"/>
      </w:tblGrid>
      <w:tr w:rsidR="00DD21E5" w:rsidTr="00F12AA5">
        <w:tc>
          <w:tcPr>
            <w:tcW w:w="2660" w:type="dxa"/>
            <w:vAlign w:val="center"/>
          </w:tcPr>
          <w:p w:rsidR="00DD21E5" w:rsidRDefault="00DD21E5" w:rsidP="006B5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2210" w:type="dxa"/>
            <w:vAlign w:val="center"/>
          </w:tcPr>
          <w:p w:rsidR="00DD21E5" w:rsidRDefault="00DD21E5" w:rsidP="006B5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контейнеров</w:t>
            </w:r>
          </w:p>
        </w:tc>
        <w:tc>
          <w:tcPr>
            <w:tcW w:w="2751" w:type="dxa"/>
            <w:vAlign w:val="center"/>
          </w:tcPr>
          <w:p w:rsidR="00DD21E5" w:rsidRPr="00563914" w:rsidRDefault="00DD21E5" w:rsidP="006B5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контейнеров</w:t>
            </w:r>
          </w:p>
        </w:tc>
        <w:tc>
          <w:tcPr>
            <w:tcW w:w="1985" w:type="dxa"/>
            <w:vAlign w:val="center"/>
          </w:tcPr>
          <w:p w:rsidR="00DD21E5" w:rsidRPr="00951A89" w:rsidRDefault="00DD21E5" w:rsidP="006B5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A89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вывоза твердых коммунальных отходов</w:t>
            </w:r>
          </w:p>
        </w:tc>
      </w:tr>
      <w:tr w:rsidR="00F12AA5" w:rsidTr="00F12AA5">
        <w:tc>
          <w:tcPr>
            <w:tcW w:w="2660" w:type="dxa"/>
          </w:tcPr>
          <w:p w:rsidR="00F12AA5" w:rsidRDefault="00F12AA5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F12AA5" w:rsidRDefault="00F12AA5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F12AA5" w:rsidRDefault="00F12AA5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12AA5" w:rsidRDefault="00F12AA5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AA5" w:rsidTr="00F12AA5">
        <w:tc>
          <w:tcPr>
            <w:tcW w:w="2660" w:type="dxa"/>
          </w:tcPr>
          <w:p w:rsidR="00F12AA5" w:rsidRDefault="00F12AA5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F12AA5" w:rsidRDefault="00F12AA5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F12AA5" w:rsidRDefault="00F12AA5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12AA5" w:rsidRDefault="00F12AA5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AA5" w:rsidTr="00F12AA5">
        <w:tc>
          <w:tcPr>
            <w:tcW w:w="2660" w:type="dxa"/>
          </w:tcPr>
          <w:p w:rsidR="00F12AA5" w:rsidRDefault="00F12AA5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F12AA5" w:rsidRDefault="00F12AA5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F12AA5" w:rsidRDefault="00F12AA5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12AA5" w:rsidRDefault="00F12AA5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2188" w:rsidRDefault="005B2188" w:rsidP="005B2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1915" w:rsidRDefault="00D51915" w:rsidP="00D51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BD7" w:rsidRPr="00131E27" w:rsidRDefault="00D02BD7" w:rsidP="00D02B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31E27">
        <w:rPr>
          <w:rFonts w:ascii="Times New Roman" w:hAnsi="Times New Roman" w:cs="Times New Roman"/>
        </w:rPr>
        <w:t>Достоверность информации, представленной для расчета размера платы за услуги по обращению с ТКО, указанной в настоящем приложении, подтверждаю. С порядком оплаты указанных услуг согласен.</w:t>
      </w:r>
    </w:p>
    <w:p w:rsidR="00D02BD7" w:rsidRPr="00D02BD7" w:rsidRDefault="00D02BD7" w:rsidP="00D02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8BA" w:rsidRPr="000C68BA" w:rsidRDefault="000C68BA" w:rsidP="00D51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8BA">
        <w:rPr>
          <w:rFonts w:ascii="Times New Roman" w:hAnsi="Times New Roman" w:cs="Times New Roman"/>
          <w:b/>
          <w:sz w:val="24"/>
          <w:szCs w:val="24"/>
        </w:rPr>
        <w:t>ПРЕДПОЧИТАЕМЫЙ СПОСОБ ПОЛУЧЕНИЯ ПРОЕКТА ДОГОВОРА</w:t>
      </w:r>
    </w:p>
    <w:p w:rsidR="000C68BA" w:rsidRPr="000C68BA" w:rsidRDefault="000C68BA" w:rsidP="000C6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8BA">
        <w:rPr>
          <w:rFonts w:ascii="Times New Roman" w:hAnsi="Times New Roman" w:cs="Times New Roman"/>
          <w:b/>
          <w:sz w:val="24"/>
          <w:szCs w:val="24"/>
        </w:rPr>
        <w:t>ОТМЕТИТЬ "V"</w:t>
      </w:r>
    </w:p>
    <w:p w:rsidR="000C68BA" w:rsidRDefault="000C68BA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1"/>
        <w:gridCol w:w="6237"/>
        <w:gridCol w:w="713"/>
      </w:tblGrid>
      <w:tr w:rsidR="000C68BA" w:rsidTr="00911444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0C68BA" w:rsidRPr="000C68BA" w:rsidRDefault="000C68BA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89B" w:rsidRDefault="000C68BA" w:rsidP="00C9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адрес электронной почты </w:t>
            </w:r>
          </w:p>
          <w:p w:rsidR="002C289B" w:rsidRDefault="000C68BA" w:rsidP="00C95FE8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C6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89B">
              <w:t>_________________________________</w:t>
            </w:r>
          </w:p>
          <w:p w:rsidR="000C68BA" w:rsidRPr="002C289B" w:rsidRDefault="002C289B" w:rsidP="00C95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89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(заполнить)</w:t>
            </w:r>
          </w:p>
          <w:p w:rsidR="00C95FE8" w:rsidRPr="00C95FE8" w:rsidRDefault="00C95FE8" w:rsidP="00C95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A" w:rsidRDefault="000C68BA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4" w:rsidTr="00911444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11444" w:rsidRPr="00C95FE8" w:rsidRDefault="00911444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11444" w:rsidRDefault="00911444" w:rsidP="0091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444" w:rsidRDefault="00911444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BA" w:rsidTr="00911444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0C68BA" w:rsidRDefault="000C68BA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8BA" w:rsidRDefault="000C68BA" w:rsidP="0091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офисе</w:t>
            </w:r>
            <w:r w:rsidR="00911444">
              <w:rPr>
                <w:rFonts w:ascii="Times New Roman" w:hAnsi="Times New Roman" w:cs="Times New Roman"/>
                <w:sz w:val="24"/>
                <w:szCs w:val="24"/>
              </w:rPr>
              <w:t xml:space="preserve"> ООО «Спецавтохозяйство»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8BA" w:rsidRDefault="000C68BA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E8" w:rsidRDefault="00C95FE8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44" w:rsidRDefault="00911444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4" w:rsidTr="00911444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11444" w:rsidRDefault="00911444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11444" w:rsidRDefault="00911444" w:rsidP="0091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444" w:rsidRDefault="00911444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BA" w:rsidTr="00911444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0C68BA" w:rsidRDefault="00911444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8BA" w:rsidRDefault="00911444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почтовый адрес, указанный в заявке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</w:tcPr>
          <w:p w:rsidR="000C68BA" w:rsidRDefault="000C68BA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E8" w:rsidRDefault="00C95FE8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44" w:rsidRDefault="00911444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8BA" w:rsidRDefault="000C68BA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444" w:rsidRDefault="00911444" w:rsidP="00911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444">
        <w:rPr>
          <w:rFonts w:ascii="Times New Roman" w:hAnsi="Times New Roman" w:cs="Times New Roman"/>
          <w:b/>
          <w:sz w:val="24"/>
          <w:szCs w:val="24"/>
        </w:rPr>
        <w:t>Предупрежден о необходимости возврата проекта договора, оформленного в установленном порядке, в десятидневный срок с момента получения его на руки. Согласен с тем, что в случае невозврата проекта договора в указанный срок, договор считается заключенным на условиях направленного региональным оператором.</w:t>
      </w:r>
    </w:p>
    <w:p w:rsidR="006B736A" w:rsidRDefault="006B736A" w:rsidP="00911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36A" w:rsidRDefault="006B736A" w:rsidP="00911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36A" w:rsidRDefault="006B736A" w:rsidP="006B736A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1444">
        <w:rPr>
          <w:rFonts w:ascii="Times New Roman" w:hAnsi="Times New Roman" w:cs="Times New Roman"/>
          <w:b/>
          <w:sz w:val="24"/>
          <w:szCs w:val="24"/>
        </w:rPr>
        <w:t>М.П.</w:t>
      </w:r>
      <w:r>
        <w:rPr>
          <w:rFonts w:ascii="Times New Roman" w:hAnsi="Times New Roman" w:cs="Times New Roman"/>
          <w:b/>
          <w:sz w:val="24"/>
          <w:szCs w:val="24"/>
        </w:rPr>
        <w:t xml:space="preserve">     ________________________________   _____________________________________ </w:t>
      </w:r>
    </w:p>
    <w:p w:rsidR="006B736A" w:rsidRDefault="006B736A" w:rsidP="006B736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D0601E">
        <w:rPr>
          <w:rFonts w:ascii="Times New Roman" w:hAnsi="Times New Roman" w:cs="Times New Roman"/>
          <w:sz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Подпись                                                                                   </w:t>
      </w:r>
      <w:r w:rsidRPr="00D0601E">
        <w:rPr>
          <w:rFonts w:ascii="Times New Roman" w:hAnsi="Times New Roman" w:cs="Times New Roman"/>
          <w:sz w:val="16"/>
        </w:rPr>
        <w:t xml:space="preserve">Фамилия Имя Отчество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</w:t>
      </w:r>
    </w:p>
    <w:p w:rsidR="006B736A" w:rsidRDefault="006B736A" w:rsidP="00911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360" w:rsidRDefault="00BF4360" w:rsidP="00911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188" w:rsidRDefault="005B2188" w:rsidP="00951A89">
      <w:pPr>
        <w:rPr>
          <w:rFonts w:ascii="Times New Roman" w:hAnsi="Times New Roman" w:cs="Times New Roman"/>
          <w:b/>
          <w:sz w:val="24"/>
          <w:szCs w:val="24"/>
        </w:rPr>
      </w:pPr>
    </w:p>
    <w:p w:rsidR="00951A89" w:rsidRDefault="00951A89" w:rsidP="00951A89">
      <w:pPr>
        <w:rPr>
          <w:rFonts w:ascii="Times New Roman" w:hAnsi="Times New Roman" w:cs="Times New Roman"/>
          <w:b/>
          <w:sz w:val="24"/>
          <w:szCs w:val="24"/>
        </w:rPr>
      </w:pPr>
    </w:p>
    <w:p w:rsidR="00951A89" w:rsidRDefault="00951A89" w:rsidP="00951A89">
      <w:pPr>
        <w:rPr>
          <w:rFonts w:ascii="Times New Roman" w:hAnsi="Times New Roman" w:cs="Times New Roman"/>
          <w:b/>
          <w:sz w:val="24"/>
          <w:szCs w:val="24"/>
        </w:rPr>
      </w:pPr>
    </w:p>
    <w:p w:rsidR="00951A89" w:rsidRDefault="00951A89" w:rsidP="00951A89">
      <w:pPr>
        <w:rPr>
          <w:rFonts w:ascii="Times New Roman" w:hAnsi="Times New Roman" w:cs="Times New Roman"/>
          <w:b/>
          <w:sz w:val="24"/>
          <w:szCs w:val="24"/>
        </w:rPr>
      </w:pPr>
    </w:p>
    <w:p w:rsidR="00911444" w:rsidRPr="00BF4360" w:rsidRDefault="00911444" w:rsidP="0091144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F4360">
        <w:rPr>
          <w:rFonts w:ascii="Times New Roman" w:hAnsi="Times New Roman" w:cs="Times New Roman"/>
          <w:b/>
          <w:sz w:val="28"/>
          <w:szCs w:val="24"/>
        </w:rPr>
        <w:t>Согласие на обработку персональных данных</w:t>
      </w:r>
    </w:p>
    <w:p w:rsidR="00BF4360" w:rsidRPr="00BF4360" w:rsidRDefault="00BF4360" w:rsidP="00BF4360">
      <w:pPr>
        <w:pStyle w:val="a8"/>
        <w:tabs>
          <w:tab w:val="left" w:pos="9975"/>
        </w:tabs>
        <w:spacing w:line="250" w:lineRule="exact"/>
        <w:ind w:left="142" w:right="293" w:firstLine="426"/>
        <w:jc w:val="left"/>
        <w:rPr>
          <w:spacing w:val="-6"/>
          <w:sz w:val="16"/>
          <w:szCs w:val="16"/>
          <w:lang w:val="ru-RU"/>
        </w:rPr>
      </w:pPr>
      <w:r w:rsidRPr="00BF4360">
        <w:rPr>
          <w:spacing w:val="-5"/>
          <w:sz w:val="16"/>
          <w:szCs w:val="16"/>
          <w:lang w:val="ru-RU"/>
        </w:rPr>
        <w:t xml:space="preserve">Во </w:t>
      </w:r>
      <w:r w:rsidRPr="00BF4360">
        <w:rPr>
          <w:spacing w:val="-7"/>
          <w:sz w:val="16"/>
          <w:szCs w:val="16"/>
          <w:lang w:val="ru-RU"/>
        </w:rPr>
        <w:t xml:space="preserve">исполнение </w:t>
      </w:r>
      <w:r w:rsidRPr="00BF4360">
        <w:rPr>
          <w:spacing w:val="-6"/>
          <w:sz w:val="16"/>
          <w:szCs w:val="16"/>
          <w:lang w:val="ru-RU"/>
        </w:rPr>
        <w:t xml:space="preserve">требований </w:t>
      </w:r>
      <w:r w:rsidRPr="00BF4360">
        <w:rPr>
          <w:spacing w:val="-7"/>
          <w:sz w:val="16"/>
          <w:szCs w:val="16"/>
          <w:lang w:val="ru-RU"/>
        </w:rPr>
        <w:t xml:space="preserve">Федерального </w:t>
      </w:r>
      <w:r w:rsidRPr="00BF4360">
        <w:rPr>
          <w:spacing w:val="-6"/>
          <w:sz w:val="16"/>
          <w:szCs w:val="16"/>
          <w:lang w:val="ru-RU"/>
        </w:rPr>
        <w:t xml:space="preserve">закона </w:t>
      </w:r>
      <w:r w:rsidRPr="00BF4360">
        <w:rPr>
          <w:spacing w:val="-4"/>
          <w:sz w:val="16"/>
          <w:szCs w:val="16"/>
          <w:lang w:val="ru-RU"/>
        </w:rPr>
        <w:t xml:space="preserve">от </w:t>
      </w:r>
      <w:r w:rsidRPr="00BF4360">
        <w:rPr>
          <w:spacing w:val="-7"/>
          <w:sz w:val="16"/>
          <w:szCs w:val="16"/>
          <w:lang w:val="ru-RU"/>
        </w:rPr>
        <w:t xml:space="preserve">27.07.2006 </w:t>
      </w:r>
      <w:r w:rsidRPr="00BF4360">
        <w:rPr>
          <w:sz w:val="16"/>
          <w:szCs w:val="16"/>
          <w:lang w:val="ru-RU"/>
        </w:rPr>
        <w:t xml:space="preserve">№ </w:t>
      </w:r>
      <w:r w:rsidRPr="00BF4360">
        <w:rPr>
          <w:spacing w:val="-6"/>
          <w:sz w:val="16"/>
          <w:szCs w:val="16"/>
          <w:lang w:val="ru-RU"/>
        </w:rPr>
        <w:t xml:space="preserve">152–ФЗ </w:t>
      </w:r>
      <w:r w:rsidRPr="00BF4360">
        <w:rPr>
          <w:spacing w:val="-5"/>
          <w:sz w:val="16"/>
          <w:szCs w:val="16"/>
          <w:lang w:val="ru-RU"/>
        </w:rPr>
        <w:t xml:space="preserve">«О </w:t>
      </w:r>
      <w:r w:rsidRPr="00BF4360">
        <w:rPr>
          <w:spacing w:val="-7"/>
          <w:sz w:val="16"/>
          <w:szCs w:val="16"/>
          <w:lang w:val="ru-RU"/>
        </w:rPr>
        <w:t xml:space="preserve">персональных </w:t>
      </w:r>
      <w:r w:rsidRPr="00BF4360">
        <w:rPr>
          <w:spacing w:val="-6"/>
          <w:sz w:val="16"/>
          <w:szCs w:val="16"/>
          <w:lang w:val="ru-RU"/>
        </w:rPr>
        <w:t xml:space="preserve">данных», </w:t>
      </w:r>
    </w:p>
    <w:p w:rsidR="00BF4360" w:rsidRPr="00BF4360" w:rsidRDefault="00BF4360" w:rsidP="00BF4360">
      <w:pPr>
        <w:pStyle w:val="a8"/>
        <w:tabs>
          <w:tab w:val="left" w:pos="9975"/>
        </w:tabs>
        <w:spacing w:line="250" w:lineRule="exact"/>
        <w:ind w:left="142" w:right="293" w:firstLine="426"/>
        <w:jc w:val="left"/>
        <w:rPr>
          <w:sz w:val="16"/>
          <w:szCs w:val="16"/>
          <w:lang w:val="ru-RU"/>
        </w:rPr>
      </w:pPr>
      <w:r w:rsidRPr="00BF4360">
        <w:rPr>
          <w:sz w:val="16"/>
          <w:szCs w:val="16"/>
          <w:lang w:val="ru-RU"/>
        </w:rPr>
        <w:t>Я,__________</w:t>
      </w:r>
      <w:r>
        <w:rPr>
          <w:sz w:val="16"/>
          <w:szCs w:val="16"/>
          <w:lang w:val="ru-RU"/>
        </w:rPr>
        <w:t>_________________________________</w:t>
      </w:r>
      <w:r w:rsidRPr="00BF4360">
        <w:rPr>
          <w:sz w:val="16"/>
          <w:szCs w:val="16"/>
          <w:lang w:val="ru-RU"/>
        </w:rPr>
        <w:t>____________________________________________________________,</w:t>
      </w:r>
    </w:p>
    <w:p w:rsidR="00BF4360" w:rsidRPr="00BF4360" w:rsidRDefault="00BF4360" w:rsidP="00BF4360">
      <w:pPr>
        <w:pStyle w:val="a8"/>
        <w:ind w:left="0" w:firstLine="709"/>
        <w:rPr>
          <w:sz w:val="16"/>
          <w:szCs w:val="16"/>
          <w:lang w:val="ru-RU"/>
        </w:rPr>
      </w:pPr>
      <w:r w:rsidRPr="00BF4360">
        <w:rPr>
          <w:sz w:val="16"/>
          <w:szCs w:val="16"/>
          <w:lang w:val="ru-RU"/>
        </w:rPr>
        <w:t>даю согласие Обществу с ограниченной ответственностью «</w:t>
      </w:r>
      <w:proofErr w:type="spellStart"/>
      <w:r w:rsidR="00131E27">
        <w:rPr>
          <w:sz w:val="16"/>
          <w:szCs w:val="16"/>
          <w:lang w:val="ru-RU"/>
        </w:rPr>
        <w:t>Спецавтохозяйство</w:t>
      </w:r>
      <w:proofErr w:type="spellEnd"/>
      <w:r w:rsidRPr="00BF4360">
        <w:rPr>
          <w:sz w:val="16"/>
          <w:szCs w:val="16"/>
          <w:lang w:val="ru-RU"/>
        </w:rPr>
        <w:t>» (далее – Региональный оператор) на обработку (включая получение от меня и/или от любых третьих лиц) моих персональных данных (в частности, мои фамилия, имя, отчество, год, месяц, дата рождения, адрес, сведения   об   основном   документе,   удостоверяющем   личность,    и   иные    сведения,   известные   в конкретный момент времени Региональному оператору) и подтверждаю, что, давая такое согласие,     я действую своей волей и в своем интересе.</w:t>
      </w:r>
    </w:p>
    <w:p w:rsidR="00BF4360" w:rsidRPr="00BF4360" w:rsidRDefault="00BF4360" w:rsidP="00BF4360">
      <w:pPr>
        <w:pStyle w:val="a8"/>
        <w:ind w:left="0" w:firstLine="709"/>
        <w:rPr>
          <w:sz w:val="16"/>
          <w:szCs w:val="16"/>
          <w:lang w:val="ru-RU"/>
        </w:rPr>
      </w:pPr>
      <w:r w:rsidRPr="00BF4360">
        <w:rPr>
          <w:sz w:val="16"/>
          <w:szCs w:val="16"/>
          <w:lang w:val="ru-RU"/>
        </w:rPr>
        <w:t>Настоящее согласие дается мною в целях заключения с Региональным оператором настоящего договора, его дальнейшего изменения и исполнения.</w:t>
      </w:r>
    </w:p>
    <w:p w:rsidR="00BF4360" w:rsidRPr="00BF4360" w:rsidRDefault="00BF4360" w:rsidP="00BF4360">
      <w:pPr>
        <w:pStyle w:val="a8"/>
        <w:ind w:left="0" w:firstLine="709"/>
        <w:rPr>
          <w:sz w:val="16"/>
          <w:szCs w:val="16"/>
          <w:lang w:val="ru-RU"/>
        </w:rPr>
      </w:pPr>
      <w:r w:rsidRPr="00BF4360">
        <w:rPr>
          <w:sz w:val="16"/>
          <w:szCs w:val="16"/>
          <w:lang w:val="ru-RU"/>
        </w:rPr>
        <w:t>Настоящее согласие предоставляется на осуществление действий в отношении моих персональных данных, включая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системы, так и (или) бумажных носителей.</w:t>
      </w:r>
    </w:p>
    <w:p w:rsidR="00BF4360" w:rsidRPr="00BF4360" w:rsidRDefault="00BF4360" w:rsidP="00BF4360">
      <w:pPr>
        <w:pStyle w:val="a8"/>
        <w:ind w:left="0" w:firstLine="709"/>
        <w:rPr>
          <w:sz w:val="16"/>
          <w:szCs w:val="16"/>
          <w:lang w:val="ru-RU"/>
        </w:rPr>
      </w:pPr>
      <w:r w:rsidRPr="00BF4360">
        <w:rPr>
          <w:sz w:val="16"/>
          <w:szCs w:val="16"/>
          <w:lang w:val="ru-RU"/>
        </w:rPr>
        <w:t>Обработка персональных данных осуществляется Региональным оператором с применением следующих основных способов (но, не ограничиваясь ими): хранение, запись на электронные и (или) бумажные носители и их хранение, составление перечней.</w:t>
      </w:r>
    </w:p>
    <w:p w:rsidR="00BF4360" w:rsidRPr="00BF4360" w:rsidRDefault="00BF4360" w:rsidP="00BF4360">
      <w:pPr>
        <w:pStyle w:val="a8"/>
        <w:ind w:left="0" w:firstLine="709"/>
        <w:rPr>
          <w:sz w:val="16"/>
          <w:szCs w:val="16"/>
          <w:lang w:val="ru-RU"/>
        </w:rPr>
      </w:pPr>
      <w:r w:rsidRPr="00BF4360">
        <w:rPr>
          <w:sz w:val="16"/>
          <w:szCs w:val="16"/>
          <w:lang w:val="ru-RU"/>
        </w:rPr>
        <w:t>Настоящее согласие дается на весь срок   действия договоров, заключенных   между мной и Региональным   оператором, а   также   на   весь   срок   хранения   соответствующей   информации   и документов в соответствии с законодательством Российской Федерации,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(три) месяца до момента отзыва согласия.</w:t>
      </w:r>
    </w:p>
    <w:p w:rsidR="00BF4360" w:rsidRPr="00BF4360" w:rsidRDefault="00BF4360" w:rsidP="00BF4360">
      <w:pPr>
        <w:pStyle w:val="a8"/>
        <w:ind w:left="0" w:firstLine="709"/>
        <w:rPr>
          <w:sz w:val="16"/>
          <w:szCs w:val="16"/>
          <w:lang w:val="ru-RU"/>
        </w:rPr>
      </w:pPr>
      <w:r w:rsidRPr="00BF4360">
        <w:rPr>
          <w:spacing w:val="-5"/>
          <w:sz w:val="16"/>
          <w:szCs w:val="16"/>
          <w:lang w:val="ru-RU"/>
        </w:rPr>
        <w:t xml:space="preserve">Признаю  </w:t>
      </w:r>
      <w:r w:rsidRPr="00BF4360">
        <w:rPr>
          <w:sz w:val="16"/>
          <w:szCs w:val="16"/>
          <w:lang w:val="ru-RU"/>
        </w:rPr>
        <w:t xml:space="preserve">и  </w:t>
      </w:r>
      <w:r w:rsidRPr="00BF4360">
        <w:rPr>
          <w:spacing w:val="-5"/>
          <w:sz w:val="16"/>
          <w:szCs w:val="16"/>
          <w:lang w:val="ru-RU"/>
        </w:rPr>
        <w:t xml:space="preserve">подтверждаю,  </w:t>
      </w:r>
      <w:r w:rsidRPr="00BF4360">
        <w:rPr>
          <w:spacing w:val="-4"/>
          <w:sz w:val="16"/>
          <w:szCs w:val="16"/>
          <w:lang w:val="ru-RU"/>
        </w:rPr>
        <w:t xml:space="preserve">что  </w:t>
      </w:r>
      <w:r w:rsidRPr="00BF4360">
        <w:rPr>
          <w:sz w:val="16"/>
          <w:szCs w:val="16"/>
          <w:lang w:val="ru-RU"/>
        </w:rPr>
        <w:t xml:space="preserve">в  </w:t>
      </w:r>
      <w:r w:rsidRPr="00BF4360">
        <w:rPr>
          <w:spacing w:val="-5"/>
          <w:sz w:val="16"/>
          <w:szCs w:val="16"/>
          <w:lang w:val="ru-RU"/>
        </w:rPr>
        <w:t xml:space="preserve">случае  необходимости  предоставления  персональных  </w:t>
      </w:r>
      <w:r w:rsidRPr="00BF4360">
        <w:rPr>
          <w:spacing w:val="-4"/>
          <w:sz w:val="16"/>
          <w:szCs w:val="16"/>
          <w:lang w:val="ru-RU"/>
        </w:rPr>
        <w:t xml:space="preserve">данных   </w:t>
      </w:r>
      <w:r w:rsidRPr="00BF4360">
        <w:rPr>
          <w:sz w:val="16"/>
          <w:szCs w:val="16"/>
          <w:lang w:val="ru-RU"/>
        </w:rPr>
        <w:t xml:space="preserve">в </w:t>
      </w:r>
      <w:r w:rsidRPr="00BF4360">
        <w:rPr>
          <w:spacing w:val="-4"/>
          <w:sz w:val="16"/>
          <w:szCs w:val="16"/>
          <w:lang w:val="ru-RU"/>
        </w:rPr>
        <w:t xml:space="preserve">органы </w:t>
      </w:r>
      <w:r w:rsidRPr="00BF4360">
        <w:rPr>
          <w:spacing w:val="-5"/>
          <w:sz w:val="16"/>
          <w:szCs w:val="16"/>
          <w:lang w:val="ru-RU"/>
        </w:rPr>
        <w:t xml:space="preserve">социальной защиты </w:t>
      </w:r>
      <w:r w:rsidRPr="00BF4360">
        <w:rPr>
          <w:sz w:val="16"/>
          <w:szCs w:val="16"/>
          <w:lang w:val="ru-RU"/>
        </w:rPr>
        <w:t xml:space="preserve">и </w:t>
      </w:r>
      <w:r w:rsidRPr="00BF4360">
        <w:rPr>
          <w:spacing w:val="-5"/>
          <w:sz w:val="16"/>
          <w:szCs w:val="16"/>
          <w:lang w:val="ru-RU"/>
        </w:rPr>
        <w:t xml:space="preserve">поддержки населения, </w:t>
      </w:r>
      <w:r w:rsidRPr="00BF4360">
        <w:rPr>
          <w:spacing w:val="-4"/>
          <w:sz w:val="16"/>
          <w:szCs w:val="16"/>
          <w:lang w:val="ru-RU"/>
        </w:rPr>
        <w:t xml:space="preserve">органы почтовой </w:t>
      </w:r>
      <w:r w:rsidRPr="00BF4360">
        <w:rPr>
          <w:spacing w:val="-3"/>
          <w:sz w:val="16"/>
          <w:szCs w:val="16"/>
          <w:lang w:val="ru-RU"/>
        </w:rPr>
        <w:t xml:space="preserve">связи, </w:t>
      </w:r>
      <w:r w:rsidRPr="00BF4360">
        <w:rPr>
          <w:spacing w:val="-5"/>
          <w:sz w:val="16"/>
          <w:szCs w:val="16"/>
          <w:lang w:val="ru-RU"/>
        </w:rPr>
        <w:t xml:space="preserve">контролерам, банкам, осуществляющим   </w:t>
      </w:r>
      <w:r w:rsidRPr="00BF4360">
        <w:rPr>
          <w:spacing w:val="-4"/>
          <w:sz w:val="16"/>
          <w:szCs w:val="16"/>
          <w:lang w:val="ru-RU"/>
        </w:rPr>
        <w:t xml:space="preserve">прием    </w:t>
      </w:r>
      <w:r w:rsidRPr="00BF4360">
        <w:rPr>
          <w:spacing w:val="-5"/>
          <w:sz w:val="16"/>
          <w:szCs w:val="16"/>
          <w:lang w:val="ru-RU"/>
        </w:rPr>
        <w:t xml:space="preserve">платежей,    </w:t>
      </w:r>
      <w:r w:rsidRPr="00BF4360">
        <w:rPr>
          <w:spacing w:val="-4"/>
          <w:sz w:val="16"/>
          <w:szCs w:val="16"/>
          <w:lang w:val="ru-RU"/>
        </w:rPr>
        <w:t xml:space="preserve">органам    </w:t>
      </w:r>
      <w:r w:rsidRPr="00BF4360">
        <w:rPr>
          <w:sz w:val="16"/>
          <w:szCs w:val="16"/>
          <w:lang w:val="ru-RU"/>
        </w:rPr>
        <w:t xml:space="preserve">и    </w:t>
      </w:r>
      <w:r w:rsidRPr="00BF4360">
        <w:rPr>
          <w:spacing w:val="-5"/>
          <w:sz w:val="16"/>
          <w:szCs w:val="16"/>
          <w:lang w:val="ru-RU"/>
        </w:rPr>
        <w:t xml:space="preserve">должностным    </w:t>
      </w:r>
      <w:r w:rsidRPr="00BF4360">
        <w:rPr>
          <w:spacing w:val="-4"/>
          <w:sz w:val="16"/>
          <w:szCs w:val="16"/>
          <w:lang w:val="ru-RU"/>
        </w:rPr>
        <w:t xml:space="preserve">лицам,    </w:t>
      </w:r>
      <w:r w:rsidRPr="00BF4360">
        <w:rPr>
          <w:spacing w:val="-5"/>
          <w:sz w:val="16"/>
          <w:szCs w:val="16"/>
          <w:lang w:val="ru-RU"/>
        </w:rPr>
        <w:t xml:space="preserve">которым    </w:t>
      </w:r>
      <w:r w:rsidRPr="00BF4360">
        <w:rPr>
          <w:sz w:val="16"/>
          <w:szCs w:val="16"/>
          <w:lang w:val="ru-RU"/>
        </w:rPr>
        <w:t xml:space="preserve">в    </w:t>
      </w:r>
      <w:r w:rsidRPr="00BF4360">
        <w:rPr>
          <w:spacing w:val="-5"/>
          <w:sz w:val="16"/>
          <w:szCs w:val="16"/>
          <w:lang w:val="ru-RU"/>
        </w:rPr>
        <w:t xml:space="preserve">соответствии  </w:t>
      </w:r>
      <w:r w:rsidRPr="00BF4360">
        <w:rPr>
          <w:sz w:val="16"/>
          <w:szCs w:val="16"/>
          <w:lang w:val="ru-RU"/>
        </w:rPr>
        <w:t xml:space="preserve">с </w:t>
      </w:r>
      <w:r w:rsidRPr="00BF4360">
        <w:rPr>
          <w:spacing w:val="-5"/>
          <w:sz w:val="16"/>
          <w:szCs w:val="16"/>
          <w:lang w:val="ru-RU"/>
        </w:rPr>
        <w:t xml:space="preserve">законодательством Региональный оператор </w:t>
      </w:r>
      <w:r w:rsidRPr="00BF4360">
        <w:rPr>
          <w:spacing w:val="-4"/>
          <w:sz w:val="16"/>
          <w:szCs w:val="16"/>
          <w:lang w:val="ru-RU"/>
        </w:rPr>
        <w:t xml:space="preserve">обязан </w:t>
      </w:r>
      <w:r w:rsidRPr="00BF4360">
        <w:rPr>
          <w:spacing w:val="-5"/>
          <w:sz w:val="16"/>
          <w:szCs w:val="16"/>
          <w:lang w:val="ru-RU"/>
        </w:rPr>
        <w:t xml:space="preserve">предоставить  документы  </w:t>
      </w:r>
      <w:r w:rsidRPr="00BF4360">
        <w:rPr>
          <w:sz w:val="16"/>
          <w:szCs w:val="16"/>
          <w:lang w:val="ru-RU"/>
        </w:rPr>
        <w:t xml:space="preserve">и  </w:t>
      </w:r>
      <w:r w:rsidRPr="00BF4360">
        <w:rPr>
          <w:spacing w:val="-4"/>
          <w:sz w:val="16"/>
          <w:szCs w:val="16"/>
          <w:lang w:val="ru-RU"/>
        </w:rPr>
        <w:t xml:space="preserve">(или)  </w:t>
      </w:r>
      <w:r w:rsidRPr="00BF4360">
        <w:rPr>
          <w:spacing w:val="-5"/>
          <w:sz w:val="16"/>
          <w:szCs w:val="16"/>
          <w:lang w:val="ru-RU"/>
        </w:rPr>
        <w:t xml:space="preserve">сведения, содержащие </w:t>
      </w:r>
      <w:r w:rsidRPr="00BF4360">
        <w:rPr>
          <w:spacing w:val="-4"/>
          <w:sz w:val="16"/>
          <w:szCs w:val="16"/>
          <w:lang w:val="ru-RU"/>
        </w:rPr>
        <w:t xml:space="preserve">мои </w:t>
      </w:r>
      <w:r w:rsidRPr="00BF4360">
        <w:rPr>
          <w:spacing w:val="-5"/>
          <w:sz w:val="16"/>
          <w:szCs w:val="16"/>
          <w:lang w:val="ru-RU"/>
        </w:rPr>
        <w:t xml:space="preserve">персональные данные, </w:t>
      </w:r>
      <w:r w:rsidRPr="00BF4360">
        <w:rPr>
          <w:spacing w:val="-4"/>
          <w:sz w:val="16"/>
          <w:szCs w:val="16"/>
          <w:lang w:val="ru-RU"/>
        </w:rPr>
        <w:t xml:space="preserve">для </w:t>
      </w:r>
      <w:r w:rsidRPr="00BF4360">
        <w:rPr>
          <w:spacing w:val="-5"/>
          <w:sz w:val="16"/>
          <w:szCs w:val="16"/>
          <w:lang w:val="ru-RU"/>
        </w:rPr>
        <w:t xml:space="preserve">достижения указанных </w:t>
      </w:r>
      <w:r w:rsidRPr="00BF4360">
        <w:rPr>
          <w:spacing w:val="-4"/>
          <w:sz w:val="16"/>
          <w:szCs w:val="16"/>
          <w:lang w:val="ru-RU"/>
        </w:rPr>
        <w:t xml:space="preserve">выше целей, </w:t>
      </w:r>
      <w:r w:rsidRPr="00BF4360">
        <w:rPr>
          <w:sz w:val="16"/>
          <w:szCs w:val="16"/>
          <w:lang w:val="ru-RU"/>
        </w:rPr>
        <w:t xml:space="preserve">а </w:t>
      </w:r>
      <w:r w:rsidRPr="00BF4360">
        <w:rPr>
          <w:spacing w:val="-4"/>
          <w:sz w:val="16"/>
          <w:szCs w:val="16"/>
          <w:lang w:val="ru-RU"/>
        </w:rPr>
        <w:t xml:space="preserve">также </w:t>
      </w:r>
      <w:r w:rsidRPr="00BF4360">
        <w:rPr>
          <w:spacing w:val="-3"/>
          <w:sz w:val="16"/>
          <w:szCs w:val="16"/>
          <w:lang w:val="ru-RU"/>
        </w:rPr>
        <w:t xml:space="preserve">во </w:t>
      </w:r>
      <w:r w:rsidRPr="00BF4360">
        <w:rPr>
          <w:spacing w:val="-5"/>
          <w:sz w:val="16"/>
          <w:szCs w:val="16"/>
          <w:lang w:val="ru-RU"/>
        </w:rPr>
        <w:t xml:space="preserve">исполнение требований Федерального закона </w:t>
      </w:r>
      <w:r w:rsidRPr="00BF4360">
        <w:rPr>
          <w:sz w:val="16"/>
          <w:szCs w:val="16"/>
          <w:lang w:val="ru-RU"/>
        </w:rPr>
        <w:t xml:space="preserve">от </w:t>
      </w:r>
      <w:r w:rsidRPr="00BF4360">
        <w:rPr>
          <w:spacing w:val="-5"/>
          <w:sz w:val="16"/>
          <w:szCs w:val="16"/>
          <w:lang w:val="ru-RU"/>
        </w:rPr>
        <w:t xml:space="preserve">21.07.2014 </w:t>
      </w:r>
      <w:r w:rsidRPr="00BF4360">
        <w:rPr>
          <w:sz w:val="16"/>
          <w:szCs w:val="16"/>
          <w:lang w:val="ru-RU"/>
        </w:rPr>
        <w:t xml:space="preserve">№ </w:t>
      </w:r>
      <w:r w:rsidRPr="00BF4360">
        <w:rPr>
          <w:spacing w:val="-4"/>
          <w:sz w:val="16"/>
          <w:szCs w:val="16"/>
          <w:lang w:val="ru-RU"/>
        </w:rPr>
        <w:t xml:space="preserve">209-ФЗ «О </w:t>
      </w:r>
      <w:r w:rsidRPr="00BF4360">
        <w:rPr>
          <w:spacing w:val="-5"/>
          <w:sz w:val="16"/>
          <w:szCs w:val="16"/>
          <w:lang w:val="ru-RU"/>
        </w:rPr>
        <w:t xml:space="preserve">государственной информационной </w:t>
      </w:r>
      <w:r w:rsidRPr="00BF4360">
        <w:rPr>
          <w:spacing w:val="-4"/>
          <w:sz w:val="16"/>
          <w:szCs w:val="16"/>
          <w:lang w:val="ru-RU"/>
        </w:rPr>
        <w:t xml:space="preserve">системе </w:t>
      </w:r>
      <w:r w:rsidRPr="00BF4360">
        <w:rPr>
          <w:spacing w:val="-5"/>
          <w:sz w:val="16"/>
          <w:szCs w:val="16"/>
          <w:lang w:val="ru-RU"/>
        </w:rPr>
        <w:t xml:space="preserve">жилищно-коммунального хозяйства», приказа Минсвязи </w:t>
      </w:r>
      <w:r w:rsidRPr="00BF4360">
        <w:rPr>
          <w:spacing w:val="-3"/>
          <w:sz w:val="16"/>
          <w:szCs w:val="16"/>
          <w:lang w:val="ru-RU"/>
        </w:rPr>
        <w:t xml:space="preserve">РФ </w:t>
      </w:r>
      <w:r w:rsidRPr="00BF4360">
        <w:rPr>
          <w:sz w:val="16"/>
          <w:szCs w:val="16"/>
          <w:lang w:val="ru-RU"/>
        </w:rPr>
        <w:t xml:space="preserve">№ </w:t>
      </w:r>
      <w:r w:rsidRPr="00BF4360">
        <w:rPr>
          <w:spacing w:val="-3"/>
          <w:sz w:val="16"/>
          <w:szCs w:val="16"/>
          <w:lang w:val="ru-RU"/>
        </w:rPr>
        <w:t xml:space="preserve">74 </w:t>
      </w:r>
      <w:r w:rsidRPr="00BF4360">
        <w:rPr>
          <w:sz w:val="16"/>
          <w:szCs w:val="16"/>
          <w:lang w:val="ru-RU"/>
        </w:rPr>
        <w:t xml:space="preserve">и </w:t>
      </w:r>
      <w:r w:rsidRPr="00BF4360">
        <w:rPr>
          <w:spacing w:val="-4"/>
          <w:sz w:val="16"/>
          <w:szCs w:val="16"/>
          <w:lang w:val="ru-RU"/>
        </w:rPr>
        <w:t xml:space="preserve">Минстроя </w:t>
      </w:r>
      <w:r w:rsidRPr="00BF4360">
        <w:rPr>
          <w:spacing w:val="-3"/>
          <w:sz w:val="16"/>
          <w:szCs w:val="16"/>
          <w:lang w:val="ru-RU"/>
        </w:rPr>
        <w:t xml:space="preserve">РФ </w:t>
      </w:r>
      <w:r w:rsidRPr="00BF4360">
        <w:rPr>
          <w:sz w:val="16"/>
          <w:szCs w:val="16"/>
          <w:lang w:val="ru-RU"/>
        </w:rPr>
        <w:t xml:space="preserve">№ </w:t>
      </w:r>
      <w:r w:rsidRPr="00BF4360">
        <w:rPr>
          <w:spacing w:val="-5"/>
          <w:sz w:val="16"/>
          <w:szCs w:val="16"/>
          <w:lang w:val="ru-RU"/>
        </w:rPr>
        <w:t>114/</w:t>
      </w:r>
      <w:proofErr w:type="spellStart"/>
      <w:r w:rsidRPr="00BF4360">
        <w:rPr>
          <w:spacing w:val="-5"/>
          <w:sz w:val="16"/>
          <w:szCs w:val="16"/>
          <w:lang w:val="ru-RU"/>
        </w:rPr>
        <w:t>пр</w:t>
      </w:r>
      <w:r w:rsidRPr="00BF4360">
        <w:rPr>
          <w:sz w:val="16"/>
          <w:szCs w:val="16"/>
          <w:lang w:val="ru-RU"/>
        </w:rPr>
        <w:t>от</w:t>
      </w:r>
      <w:proofErr w:type="spellEnd"/>
      <w:r w:rsidRPr="00BF4360">
        <w:rPr>
          <w:sz w:val="16"/>
          <w:szCs w:val="16"/>
          <w:lang w:val="ru-RU"/>
        </w:rPr>
        <w:t xml:space="preserve"> </w:t>
      </w:r>
      <w:r w:rsidRPr="00BF4360">
        <w:rPr>
          <w:spacing w:val="-4"/>
          <w:sz w:val="16"/>
          <w:szCs w:val="16"/>
          <w:lang w:val="ru-RU"/>
        </w:rPr>
        <w:t>29.02.2016</w:t>
      </w:r>
    </w:p>
    <w:p w:rsidR="00BF4360" w:rsidRPr="00BF4360" w:rsidRDefault="00BF4360" w:rsidP="00BF4360">
      <w:pPr>
        <w:pStyle w:val="a8"/>
        <w:ind w:left="0" w:firstLine="709"/>
        <w:rPr>
          <w:sz w:val="16"/>
          <w:szCs w:val="16"/>
          <w:lang w:val="ru-RU"/>
        </w:rPr>
      </w:pPr>
      <w:r w:rsidRPr="00BF4360">
        <w:rPr>
          <w:spacing w:val="-4"/>
          <w:sz w:val="16"/>
          <w:szCs w:val="16"/>
          <w:lang w:val="ru-RU"/>
        </w:rPr>
        <w:t xml:space="preserve">«Об </w:t>
      </w:r>
      <w:r w:rsidRPr="00BF4360">
        <w:rPr>
          <w:spacing w:val="-5"/>
          <w:sz w:val="16"/>
          <w:szCs w:val="16"/>
          <w:lang w:val="ru-RU"/>
        </w:rPr>
        <w:t xml:space="preserve">утверждении </w:t>
      </w:r>
      <w:r w:rsidRPr="00BF4360">
        <w:rPr>
          <w:spacing w:val="-4"/>
          <w:sz w:val="16"/>
          <w:szCs w:val="16"/>
          <w:lang w:val="ru-RU"/>
        </w:rPr>
        <w:t xml:space="preserve">состава, сроков </w:t>
      </w:r>
      <w:r w:rsidRPr="00BF4360">
        <w:rPr>
          <w:sz w:val="16"/>
          <w:szCs w:val="16"/>
          <w:lang w:val="ru-RU"/>
        </w:rPr>
        <w:t xml:space="preserve">и </w:t>
      </w:r>
      <w:r w:rsidRPr="00BF4360">
        <w:rPr>
          <w:spacing w:val="-5"/>
          <w:sz w:val="16"/>
          <w:szCs w:val="16"/>
          <w:lang w:val="ru-RU"/>
        </w:rPr>
        <w:t xml:space="preserve">периодичности размещения информации поставщиками информации </w:t>
      </w:r>
      <w:r w:rsidRPr="00BF4360">
        <w:rPr>
          <w:sz w:val="16"/>
          <w:szCs w:val="16"/>
          <w:lang w:val="ru-RU"/>
        </w:rPr>
        <w:t xml:space="preserve">в </w:t>
      </w:r>
      <w:r w:rsidRPr="00BF4360">
        <w:rPr>
          <w:spacing w:val="-5"/>
          <w:sz w:val="16"/>
          <w:szCs w:val="16"/>
          <w:lang w:val="ru-RU"/>
        </w:rPr>
        <w:t xml:space="preserve">государственной информационной системе жилищно-коммунального хозяйства», Региональный </w:t>
      </w:r>
      <w:r w:rsidRPr="00BF4360">
        <w:rPr>
          <w:spacing w:val="-4"/>
          <w:sz w:val="16"/>
          <w:szCs w:val="16"/>
          <w:lang w:val="ru-RU"/>
        </w:rPr>
        <w:t xml:space="preserve">оператор </w:t>
      </w:r>
      <w:r w:rsidRPr="00BF4360">
        <w:rPr>
          <w:spacing w:val="-5"/>
          <w:sz w:val="16"/>
          <w:szCs w:val="16"/>
          <w:lang w:val="ru-RU"/>
        </w:rPr>
        <w:t xml:space="preserve">вправе </w:t>
      </w:r>
      <w:r w:rsidRPr="00BF4360">
        <w:rPr>
          <w:sz w:val="16"/>
          <w:szCs w:val="16"/>
          <w:lang w:val="ru-RU"/>
        </w:rPr>
        <w:t xml:space="preserve">в </w:t>
      </w:r>
      <w:r w:rsidRPr="00BF4360">
        <w:rPr>
          <w:spacing w:val="-5"/>
          <w:sz w:val="16"/>
          <w:szCs w:val="16"/>
          <w:lang w:val="ru-RU"/>
        </w:rPr>
        <w:t xml:space="preserve">необходимом </w:t>
      </w:r>
      <w:r w:rsidRPr="00BF4360">
        <w:rPr>
          <w:spacing w:val="-4"/>
          <w:sz w:val="16"/>
          <w:szCs w:val="16"/>
          <w:lang w:val="ru-RU"/>
        </w:rPr>
        <w:t xml:space="preserve">объеме </w:t>
      </w:r>
      <w:r w:rsidRPr="00BF4360">
        <w:rPr>
          <w:spacing w:val="-5"/>
          <w:sz w:val="16"/>
          <w:szCs w:val="16"/>
          <w:lang w:val="ru-RU"/>
        </w:rPr>
        <w:t xml:space="preserve">раскрывать </w:t>
      </w:r>
      <w:r w:rsidRPr="00BF4360">
        <w:rPr>
          <w:spacing w:val="-3"/>
          <w:sz w:val="16"/>
          <w:szCs w:val="16"/>
          <w:lang w:val="ru-RU"/>
        </w:rPr>
        <w:t xml:space="preserve">мои </w:t>
      </w:r>
      <w:r w:rsidRPr="00BF4360">
        <w:rPr>
          <w:spacing w:val="-5"/>
          <w:sz w:val="16"/>
          <w:szCs w:val="16"/>
          <w:lang w:val="ru-RU"/>
        </w:rPr>
        <w:t xml:space="preserve">персональные </w:t>
      </w:r>
      <w:r w:rsidRPr="00BF4360">
        <w:rPr>
          <w:spacing w:val="-4"/>
          <w:sz w:val="16"/>
          <w:szCs w:val="16"/>
          <w:lang w:val="ru-RU"/>
        </w:rPr>
        <w:t xml:space="preserve">данные </w:t>
      </w:r>
      <w:r w:rsidRPr="00BF4360">
        <w:rPr>
          <w:sz w:val="16"/>
          <w:szCs w:val="16"/>
          <w:lang w:val="ru-RU"/>
        </w:rPr>
        <w:t xml:space="preserve">в </w:t>
      </w:r>
      <w:r w:rsidRPr="00BF4360">
        <w:rPr>
          <w:spacing w:val="-4"/>
          <w:sz w:val="16"/>
          <w:szCs w:val="16"/>
          <w:lang w:val="ru-RU"/>
        </w:rPr>
        <w:t xml:space="preserve">системе </w:t>
      </w:r>
      <w:r w:rsidRPr="00BF4360">
        <w:rPr>
          <w:spacing w:val="-5"/>
          <w:sz w:val="16"/>
          <w:szCs w:val="16"/>
          <w:lang w:val="ru-RU"/>
        </w:rPr>
        <w:t xml:space="preserve">«ГИС ЖКХ», </w:t>
      </w:r>
      <w:r w:rsidRPr="00BF4360">
        <w:rPr>
          <w:sz w:val="16"/>
          <w:szCs w:val="16"/>
          <w:lang w:val="ru-RU"/>
        </w:rPr>
        <w:t xml:space="preserve">а </w:t>
      </w:r>
      <w:r w:rsidRPr="00BF4360">
        <w:rPr>
          <w:spacing w:val="-4"/>
          <w:sz w:val="16"/>
          <w:szCs w:val="16"/>
          <w:lang w:val="ru-RU"/>
        </w:rPr>
        <w:t xml:space="preserve">также </w:t>
      </w:r>
      <w:r w:rsidRPr="00BF4360">
        <w:rPr>
          <w:spacing w:val="-5"/>
          <w:sz w:val="16"/>
          <w:szCs w:val="16"/>
          <w:lang w:val="ru-RU"/>
        </w:rPr>
        <w:t xml:space="preserve">указанным третьим </w:t>
      </w:r>
      <w:r w:rsidRPr="00BF4360">
        <w:rPr>
          <w:spacing w:val="-4"/>
          <w:sz w:val="16"/>
          <w:szCs w:val="16"/>
          <w:lang w:val="ru-RU"/>
        </w:rPr>
        <w:t xml:space="preserve">лицам, </w:t>
      </w:r>
      <w:r w:rsidRPr="00BF4360">
        <w:rPr>
          <w:spacing w:val="-3"/>
          <w:sz w:val="16"/>
          <w:szCs w:val="16"/>
          <w:lang w:val="ru-RU"/>
        </w:rPr>
        <w:t xml:space="preserve">их </w:t>
      </w:r>
      <w:r w:rsidRPr="00BF4360">
        <w:rPr>
          <w:spacing w:val="-5"/>
          <w:sz w:val="16"/>
          <w:szCs w:val="16"/>
          <w:lang w:val="ru-RU"/>
        </w:rPr>
        <w:t xml:space="preserve">агентам </w:t>
      </w:r>
      <w:r w:rsidRPr="00BF4360">
        <w:rPr>
          <w:sz w:val="16"/>
          <w:szCs w:val="16"/>
          <w:lang w:val="ru-RU"/>
        </w:rPr>
        <w:t xml:space="preserve">и </w:t>
      </w:r>
      <w:r w:rsidRPr="00BF4360">
        <w:rPr>
          <w:spacing w:val="-5"/>
          <w:sz w:val="16"/>
          <w:szCs w:val="16"/>
          <w:lang w:val="ru-RU"/>
        </w:rPr>
        <w:t xml:space="preserve">представителям, предоставлять </w:t>
      </w:r>
      <w:r w:rsidRPr="00BF4360">
        <w:rPr>
          <w:sz w:val="16"/>
          <w:szCs w:val="16"/>
          <w:lang w:val="ru-RU"/>
        </w:rPr>
        <w:t xml:space="preserve">им </w:t>
      </w:r>
      <w:r w:rsidRPr="00BF4360">
        <w:rPr>
          <w:spacing w:val="-5"/>
          <w:sz w:val="16"/>
          <w:szCs w:val="16"/>
          <w:lang w:val="ru-RU"/>
        </w:rPr>
        <w:t xml:space="preserve">соответствующие документы. </w:t>
      </w:r>
      <w:r w:rsidRPr="00BF4360">
        <w:rPr>
          <w:spacing w:val="-4"/>
          <w:sz w:val="16"/>
          <w:szCs w:val="16"/>
          <w:lang w:val="ru-RU"/>
        </w:rPr>
        <w:t xml:space="preserve">Также </w:t>
      </w:r>
      <w:r w:rsidRPr="00BF4360">
        <w:rPr>
          <w:spacing w:val="-5"/>
          <w:sz w:val="16"/>
          <w:szCs w:val="16"/>
          <w:lang w:val="ru-RU"/>
        </w:rPr>
        <w:t>подтверждаю, что</w:t>
      </w:r>
      <w:r w:rsidRPr="00BF4360">
        <w:rPr>
          <w:spacing w:val="-4"/>
          <w:sz w:val="16"/>
          <w:szCs w:val="16"/>
          <w:lang w:val="ru-RU"/>
        </w:rPr>
        <w:t xml:space="preserve"> настоящее</w:t>
      </w:r>
      <w:r w:rsidRPr="00BF4360">
        <w:rPr>
          <w:spacing w:val="-5"/>
          <w:sz w:val="16"/>
          <w:szCs w:val="16"/>
          <w:lang w:val="ru-RU"/>
        </w:rPr>
        <w:t xml:space="preserve"> согласие считается </w:t>
      </w:r>
      <w:r w:rsidRPr="00BF4360">
        <w:rPr>
          <w:spacing w:val="-4"/>
          <w:sz w:val="16"/>
          <w:szCs w:val="16"/>
          <w:lang w:val="ru-RU"/>
        </w:rPr>
        <w:t>данным мною указанным</w:t>
      </w:r>
      <w:r w:rsidRPr="00BF4360">
        <w:rPr>
          <w:spacing w:val="-5"/>
          <w:sz w:val="16"/>
          <w:szCs w:val="16"/>
          <w:lang w:val="ru-RU"/>
        </w:rPr>
        <w:t xml:space="preserve"> выше</w:t>
      </w:r>
      <w:r w:rsidRPr="00BF4360">
        <w:rPr>
          <w:spacing w:val="-4"/>
          <w:sz w:val="16"/>
          <w:szCs w:val="16"/>
          <w:lang w:val="ru-RU"/>
        </w:rPr>
        <w:t xml:space="preserve"> третьим</w:t>
      </w:r>
      <w:r w:rsidRPr="00BF4360">
        <w:rPr>
          <w:spacing w:val="-5"/>
          <w:sz w:val="16"/>
          <w:szCs w:val="16"/>
          <w:lang w:val="ru-RU"/>
        </w:rPr>
        <w:t xml:space="preserve"> лицам</w:t>
      </w:r>
      <w:r w:rsidRPr="00BF4360">
        <w:rPr>
          <w:spacing w:val="-4"/>
          <w:sz w:val="16"/>
          <w:szCs w:val="16"/>
          <w:lang w:val="ru-RU"/>
        </w:rPr>
        <w:t xml:space="preserve">, </w:t>
      </w:r>
      <w:r w:rsidRPr="00BF4360">
        <w:rPr>
          <w:sz w:val="16"/>
          <w:szCs w:val="16"/>
          <w:lang w:val="ru-RU"/>
        </w:rPr>
        <w:t xml:space="preserve">с </w:t>
      </w:r>
      <w:r w:rsidRPr="00BF4360">
        <w:rPr>
          <w:spacing w:val="-5"/>
          <w:sz w:val="16"/>
          <w:szCs w:val="16"/>
          <w:lang w:val="ru-RU"/>
        </w:rPr>
        <w:t xml:space="preserve">учетом соответствующих изменений, </w:t>
      </w:r>
      <w:r w:rsidRPr="00BF4360">
        <w:rPr>
          <w:sz w:val="16"/>
          <w:szCs w:val="16"/>
          <w:lang w:val="ru-RU"/>
        </w:rPr>
        <w:t xml:space="preserve">и </w:t>
      </w:r>
      <w:r w:rsidRPr="00BF4360">
        <w:rPr>
          <w:spacing w:val="-4"/>
          <w:sz w:val="16"/>
          <w:szCs w:val="16"/>
          <w:lang w:val="ru-RU"/>
        </w:rPr>
        <w:t xml:space="preserve">такие третьи лица </w:t>
      </w:r>
      <w:r w:rsidRPr="00BF4360">
        <w:rPr>
          <w:spacing w:val="-5"/>
          <w:sz w:val="16"/>
          <w:szCs w:val="16"/>
          <w:lang w:val="ru-RU"/>
        </w:rPr>
        <w:t xml:space="preserve">имеют </w:t>
      </w:r>
      <w:r w:rsidRPr="00BF4360">
        <w:rPr>
          <w:spacing w:val="-4"/>
          <w:sz w:val="16"/>
          <w:szCs w:val="16"/>
          <w:lang w:val="ru-RU"/>
        </w:rPr>
        <w:t xml:space="preserve">право </w:t>
      </w:r>
      <w:r w:rsidRPr="00BF4360">
        <w:rPr>
          <w:spacing w:val="-3"/>
          <w:sz w:val="16"/>
          <w:szCs w:val="16"/>
          <w:lang w:val="ru-RU"/>
        </w:rPr>
        <w:t xml:space="preserve">на </w:t>
      </w:r>
      <w:r w:rsidRPr="00BF4360">
        <w:rPr>
          <w:spacing w:val="-4"/>
          <w:sz w:val="16"/>
          <w:szCs w:val="16"/>
          <w:lang w:val="ru-RU"/>
        </w:rPr>
        <w:t xml:space="preserve">обработку </w:t>
      </w:r>
      <w:r w:rsidRPr="00BF4360">
        <w:rPr>
          <w:spacing w:val="-5"/>
          <w:sz w:val="16"/>
          <w:szCs w:val="16"/>
          <w:lang w:val="ru-RU"/>
        </w:rPr>
        <w:t xml:space="preserve">моих персональных данных </w:t>
      </w:r>
      <w:r w:rsidRPr="00BF4360">
        <w:rPr>
          <w:spacing w:val="-3"/>
          <w:sz w:val="16"/>
          <w:szCs w:val="16"/>
          <w:lang w:val="ru-RU"/>
        </w:rPr>
        <w:t xml:space="preserve">на </w:t>
      </w:r>
      <w:r w:rsidRPr="00BF4360">
        <w:rPr>
          <w:spacing w:val="-5"/>
          <w:sz w:val="16"/>
          <w:szCs w:val="16"/>
          <w:lang w:val="ru-RU"/>
        </w:rPr>
        <w:t>основании настоящего согласия.</w:t>
      </w:r>
    </w:p>
    <w:p w:rsidR="00BF4360" w:rsidRPr="00BF4360" w:rsidRDefault="00BF4360" w:rsidP="00BF4360">
      <w:pPr>
        <w:pStyle w:val="a8"/>
        <w:ind w:left="0" w:firstLine="709"/>
        <w:rPr>
          <w:sz w:val="16"/>
          <w:szCs w:val="16"/>
          <w:lang w:val="ru-RU"/>
        </w:rPr>
      </w:pPr>
      <w:r w:rsidRPr="00BF4360">
        <w:rPr>
          <w:sz w:val="16"/>
          <w:szCs w:val="16"/>
          <w:lang w:val="ru-RU"/>
        </w:rPr>
        <w:t>Я согласен с тем, что уведомление об уничтожении персональных данных будет вручаться мне (моему представителю) по месту нахождения Регионального оператора.</w:t>
      </w:r>
    </w:p>
    <w:p w:rsidR="00BF4360" w:rsidRPr="00565FA1" w:rsidRDefault="00BF4360" w:rsidP="00BF4360">
      <w:pPr>
        <w:pStyle w:val="a8"/>
        <w:spacing w:before="9"/>
        <w:ind w:left="142" w:firstLine="426"/>
        <w:jc w:val="left"/>
        <w:rPr>
          <w:sz w:val="11"/>
          <w:lang w:val="ru-RU"/>
        </w:rPr>
      </w:pPr>
    </w:p>
    <w:p w:rsidR="00BF4360" w:rsidRPr="00911444" w:rsidRDefault="00BF4360" w:rsidP="00911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444" w:rsidRDefault="00911444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911444" w:rsidRDefault="00911444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911444" w:rsidRDefault="00911444" w:rsidP="00BF4360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1444">
        <w:rPr>
          <w:rFonts w:ascii="Times New Roman" w:hAnsi="Times New Roman" w:cs="Times New Roman"/>
          <w:b/>
          <w:sz w:val="24"/>
          <w:szCs w:val="24"/>
        </w:rPr>
        <w:t>М.П.</w:t>
      </w:r>
      <w:r>
        <w:rPr>
          <w:rFonts w:ascii="Times New Roman" w:hAnsi="Times New Roman" w:cs="Times New Roman"/>
          <w:b/>
          <w:sz w:val="24"/>
          <w:szCs w:val="24"/>
        </w:rPr>
        <w:t xml:space="preserve">     ________________________________   _____________________________________ </w:t>
      </w:r>
    </w:p>
    <w:p w:rsidR="00911444" w:rsidRDefault="00911444" w:rsidP="00BF436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D0601E">
        <w:rPr>
          <w:rFonts w:ascii="Times New Roman" w:hAnsi="Times New Roman" w:cs="Times New Roman"/>
          <w:sz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Подпись                                                                                   </w:t>
      </w:r>
      <w:r w:rsidRPr="00D0601E">
        <w:rPr>
          <w:rFonts w:ascii="Times New Roman" w:hAnsi="Times New Roman" w:cs="Times New Roman"/>
          <w:sz w:val="16"/>
        </w:rPr>
        <w:t xml:space="preserve">Фамилия Имя Отчество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</w:t>
      </w:r>
    </w:p>
    <w:p w:rsidR="000C68BA" w:rsidRDefault="00911444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5B2188" w:rsidRDefault="005B2188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5B2188" w:rsidRDefault="005B2188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5B2188" w:rsidRDefault="005B2188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5B2188" w:rsidRDefault="005B2188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5B2188" w:rsidRDefault="005B2188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D02BD7" w:rsidRDefault="00D02BD7" w:rsidP="00D02BD7">
      <w:pPr>
        <w:tabs>
          <w:tab w:val="left" w:pos="25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tbl>
      <w:tblPr>
        <w:tblW w:w="9356" w:type="dxa"/>
        <w:tblLook w:val="04A0"/>
      </w:tblPr>
      <w:tblGrid>
        <w:gridCol w:w="445"/>
        <w:gridCol w:w="5509"/>
        <w:gridCol w:w="1984"/>
        <w:gridCol w:w="1418"/>
      </w:tblGrid>
      <w:tr w:rsidR="009A6FF3" w:rsidRPr="009A6FF3" w:rsidTr="009A6FF3">
        <w:trPr>
          <w:trHeight w:val="225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Административные здания, учреждения, конторы</w:t>
            </w:r>
          </w:p>
        </w:tc>
      </w:tr>
      <w:tr w:rsidR="009A6FF3" w:rsidRPr="009A6FF3" w:rsidTr="009A6FF3">
        <w:trPr>
          <w:trHeight w:val="63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категории объектов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Расчетная единица, в отношении которой устанавливается норматив накопления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Норматив накопления твердых коммунальных отходов на единицу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9A6F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³</w:t>
            </w: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/год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9A6FF3" w:rsidRPr="009A6FF3" w:rsidTr="009A6FF3">
        <w:trPr>
          <w:trHeight w:val="22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Административные здания, учреждения, конторы: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Административные, офисные учреждения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сотрудник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1,2288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Отделения связи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сотрудник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6,9370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Банки, финансовые учреждения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сотрудник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1,2641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сотрудник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2,4910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Насосные скважины, водонапорные башни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</w:t>
            </w:r>
            <w:r w:rsidRPr="009A6FF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²</w:t>
            </w: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площади занимаемого земельного участка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0,1419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Очистные сооружения, карьеры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сотрудник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0,3614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Вахтовые поселки, артели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2,0878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Золотодобывающие предприятия, рудники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рабочее 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1,3505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Предприятия иных отраслей экономики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</w:t>
            </w:r>
            <w:r w:rsidRPr="009A6FF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²</w:t>
            </w: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вспомогательной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1,0300</w:t>
            </w:r>
          </w:p>
        </w:tc>
      </w:tr>
      <w:tr w:rsidR="009A6FF3" w:rsidRPr="009A6FF3" w:rsidTr="009A6FF3">
        <w:trPr>
          <w:trHeight w:val="225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Предприятия торговли: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Продовольственный магазин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м² общей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1,2833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Промтоварный магазин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м² общей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0,9876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Павильон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м² общей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0,7778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Палатка (киоск)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м² общей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0,4890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Супермаркет (универмаг)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м² общей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0,5447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Рынки промтоварные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м² общей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0,4220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Рынки продовольственные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м² общей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0,6330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Лоток (торговля с машины)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торговое 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1,0970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Комплексы оптово-розничной торговли (склады)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м² общей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0,3500</w:t>
            </w:r>
          </w:p>
        </w:tc>
      </w:tr>
      <w:tr w:rsidR="009A6FF3" w:rsidRPr="009A6FF3" w:rsidTr="009A6FF3">
        <w:trPr>
          <w:trHeight w:val="225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Предприятия транспортной инфраструктуры: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Автомастерские, шиномонтажные мастерские, станции технического обслуживания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машино-место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5,1957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Автозаправочные станции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машино-место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5,2839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Гаражи, парковки закрытого типа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машино-место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0,9011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Автомойка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машино-место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7,5933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Железнодорожные и автовокзалы, аэропорты, речные порты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пассажир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0,7271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Автостоянки и парковки открытого типа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машино-место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0,5462</w:t>
            </w:r>
          </w:p>
        </w:tc>
      </w:tr>
      <w:tr w:rsidR="009A6FF3" w:rsidRPr="009A6FF3" w:rsidTr="009A6FF3">
        <w:trPr>
          <w:trHeight w:val="225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Образовательные организации: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Дошкольная образовательная организация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1,4621</w:t>
            </w:r>
          </w:p>
        </w:tc>
      </w:tr>
      <w:tr w:rsidR="009A6FF3" w:rsidRPr="009A6FF3" w:rsidTr="009A6FF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Общеобразовательная организация, профессиональные образовательные организации, образовательные организации высшего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учащийся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0,7442</w:t>
            </w:r>
          </w:p>
        </w:tc>
      </w:tr>
      <w:tr w:rsidR="009A6FF3" w:rsidRPr="009A6FF3" w:rsidTr="009A6FF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Иная организация, осуществляющая образовательный процесс, в том числе, дополнительного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учащийся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0,2111</w:t>
            </w:r>
          </w:p>
        </w:tc>
      </w:tr>
      <w:tr w:rsidR="009A6FF3" w:rsidRPr="009A6FF3" w:rsidTr="009A6FF3">
        <w:trPr>
          <w:trHeight w:val="225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Учреждения социального обслуживания: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дома, интернаты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1,5923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Специализированные дома для ветеранов, инвалидов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2,0671</w:t>
            </w:r>
          </w:p>
        </w:tc>
      </w:tr>
      <w:tr w:rsidR="009A6FF3" w:rsidRPr="009A6FF3" w:rsidTr="009A6FF3">
        <w:trPr>
          <w:trHeight w:val="225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Культурно-развлекательные, спортивные учреждения:</w:t>
            </w:r>
          </w:p>
        </w:tc>
      </w:tr>
      <w:tr w:rsidR="009A6FF3" w:rsidRPr="009A6FF3" w:rsidTr="009A6F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Клубы (кроме, расположенных в сельских поселениях), кинотеатры, концертные залы, театры, цирки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0,9715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Библиотеки, архивы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м² общей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0,0523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Выставочные залы, музеи, дома творчества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м² общей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0,0602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Спортивные арены, стадионы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0,0184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Спортивные клубы, центры, комплексы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0,8972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Клубы, расположенные в сельских поселениях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0,5110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Ботанические сады, парки, скверы, зоопарки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м² общей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0,0613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 отдыха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3,7310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Туристические базы, базы отдыха, пляжи, </w:t>
            </w:r>
            <w:proofErr w:type="spellStart"/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кемплинги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м² общей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0,0438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Торгово-развлекательные комплексы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м² общей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0,6110</w:t>
            </w:r>
          </w:p>
        </w:tc>
      </w:tr>
      <w:tr w:rsidR="009A6FF3" w:rsidRPr="009A6FF3" w:rsidTr="009A6FF3">
        <w:trPr>
          <w:trHeight w:val="225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Медицинские учреждения и организации: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Поликлиники, лаборатории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м² общей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0,4271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Больницы, санатории, пансионаты и прочие лечебно-профилактические </w:t>
            </w: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учреждения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 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3,5443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Аптеки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м² общей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0,3285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медицинские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м² общей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0,4271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Организации, оказывающие ветеринарные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м² общей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0,2920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Предприятия общественного питания: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Кафе, рестораны, бары, закусочные, столовые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4,1500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Предприятия службы быта: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Мастерские по ремонту бытовой и компьютерной техники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м² общей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0,2117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Мастерские по ремонту обуви, ключей, часов и пр.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м² общей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0,0943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Мастерские по ремонту и пошиву одежды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м² общей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0,1300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Парикмахерские, косметические салоны, салоны красоты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2,3288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Химчистки и прачечные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м² общей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0,0957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Гостиницы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10,9455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Общежития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1,5413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0,8896</w:t>
            </w:r>
          </w:p>
        </w:tc>
      </w:tr>
      <w:tr w:rsidR="009A6FF3" w:rsidRPr="009A6FF3" w:rsidTr="009A6FF3">
        <w:trPr>
          <w:trHeight w:val="2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Сауны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3,7947</w:t>
            </w:r>
          </w:p>
        </w:tc>
      </w:tr>
      <w:tr w:rsidR="009A6FF3" w:rsidRPr="009A6FF3" w:rsidTr="009A6FF3">
        <w:trPr>
          <w:trHeight w:val="225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Предприятия в сфере похоронных услуг: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Кладбища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м² общей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0,1419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Организация, оказывающая ритуальные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м² общей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0,9691</w:t>
            </w:r>
          </w:p>
        </w:tc>
      </w:tr>
      <w:tr w:rsidR="009A6FF3" w:rsidRPr="009A6FF3" w:rsidTr="009A6FF3">
        <w:trPr>
          <w:trHeight w:val="225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объекты: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Храмы, соборы, церкви, дома молитвы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м² общей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0,0613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Садоводческие кооперативы, садово-огородные товарищества, садово-огородные участки: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6,8443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 10 соток включительно.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участок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-за каждую последующую сотку, свыше 10.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0,0213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крупногабаритные отходы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3,4825</w:t>
            </w:r>
          </w:p>
        </w:tc>
      </w:tr>
      <w:tr w:rsidR="009A6FF3" w:rsidRPr="009A6FF3" w:rsidTr="009A6FF3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Казармы, ВОХР, изоляторы, тюрьмы, СИХО, места заключения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F3" w:rsidRPr="009A6FF3" w:rsidRDefault="009A6FF3" w:rsidP="009A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6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2,7047</w:t>
            </w:r>
          </w:p>
        </w:tc>
      </w:tr>
    </w:tbl>
    <w:p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556D68" w:rsidRDefault="00556D68" w:rsidP="00556D68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составлено согласно нормативов накопления ТКО на территории Амурской области утверждённых Постановлением Правительства Амурской области от 18.10.2018 г. №502</w:t>
      </w:r>
    </w:p>
    <w:p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D02BD7" w:rsidRPr="00911444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sectPr w:rsidR="00D02BD7" w:rsidRPr="00911444" w:rsidSect="00D0601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E08"/>
    <w:multiLevelType w:val="hybridMultilevel"/>
    <w:tmpl w:val="ADBA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AA6"/>
    <w:rsid w:val="00022AD3"/>
    <w:rsid w:val="000B7C4D"/>
    <w:rsid w:val="000C68BA"/>
    <w:rsid w:val="000E171C"/>
    <w:rsid w:val="00131E27"/>
    <w:rsid w:val="00151450"/>
    <w:rsid w:val="0025618A"/>
    <w:rsid w:val="002C289B"/>
    <w:rsid w:val="003606D1"/>
    <w:rsid w:val="004E51ED"/>
    <w:rsid w:val="00556D68"/>
    <w:rsid w:val="00563914"/>
    <w:rsid w:val="005B2188"/>
    <w:rsid w:val="006413A3"/>
    <w:rsid w:val="006B736A"/>
    <w:rsid w:val="00723C37"/>
    <w:rsid w:val="00783557"/>
    <w:rsid w:val="007F11AF"/>
    <w:rsid w:val="0088077D"/>
    <w:rsid w:val="00911444"/>
    <w:rsid w:val="00951A89"/>
    <w:rsid w:val="009655A5"/>
    <w:rsid w:val="009756C0"/>
    <w:rsid w:val="009A6FF3"/>
    <w:rsid w:val="00AA60D6"/>
    <w:rsid w:val="00B23B15"/>
    <w:rsid w:val="00B6638B"/>
    <w:rsid w:val="00BD2FA9"/>
    <w:rsid w:val="00BD6D49"/>
    <w:rsid w:val="00BF34D6"/>
    <w:rsid w:val="00BF4360"/>
    <w:rsid w:val="00C43563"/>
    <w:rsid w:val="00C95FE8"/>
    <w:rsid w:val="00D02BD7"/>
    <w:rsid w:val="00D0601E"/>
    <w:rsid w:val="00D06351"/>
    <w:rsid w:val="00D12AA6"/>
    <w:rsid w:val="00D27EA3"/>
    <w:rsid w:val="00D322E0"/>
    <w:rsid w:val="00D51915"/>
    <w:rsid w:val="00DD21E5"/>
    <w:rsid w:val="00DF7EAB"/>
    <w:rsid w:val="00F12AA5"/>
    <w:rsid w:val="00F54762"/>
    <w:rsid w:val="00FC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8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5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5FE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95FE8"/>
    <w:rPr>
      <w:color w:val="0563C1" w:themeColor="hyperlink"/>
      <w:u w:val="single"/>
    </w:rPr>
  </w:style>
  <w:style w:type="paragraph" w:styleId="a8">
    <w:name w:val="Body Text"/>
    <w:basedOn w:val="a"/>
    <w:link w:val="a9"/>
    <w:uiPriority w:val="1"/>
    <w:qFormat/>
    <w:rsid w:val="00BF4360"/>
    <w:pPr>
      <w:widowControl w:val="0"/>
      <w:spacing w:after="0" w:line="240" w:lineRule="auto"/>
      <w:ind w:left="118" w:firstLine="708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BF436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cp:lastPrinted>2019-02-05T08:37:00Z</cp:lastPrinted>
  <dcterms:created xsi:type="dcterms:W3CDTF">2019-02-05T08:41:00Z</dcterms:created>
  <dcterms:modified xsi:type="dcterms:W3CDTF">2019-02-05T08:41:00Z</dcterms:modified>
</cp:coreProperties>
</file>