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9E" w:rsidRDefault="00202C9E" w:rsidP="00C37755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9"/>
          <w:sz w:val="26"/>
          <w:szCs w:val="26"/>
        </w:rPr>
        <w:t>РОССИЙСКАЯ ФЕДЕРАЦИЯ</w:t>
      </w:r>
    </w:p>
    <w:p w:rsidR="00202C9E" w:rsidRDefault="00202C9E" w:rsidP="00C37755">
      <w:pPr>
        <w:shd w:val="clear" w:color="auto" w:fill="FFFFFF"/>
        <w:spacing w:after="0" w:line="240" w:lineRule="auto"/>
        <w:ind w:left="710"/>
        <w:jc w:val="center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9"/>
          <w:sz w:val="26"/>
          <w:szCs w:val="26"/>
        </w:rPr>
        <w:t>АМУРСКАЯ ОБЛАСТЬ</w:t>
      </w:r>
    </w:p>
    <w:p w:rsidR="00202C9E" w:rsidRDefault="00202C9E" w:rsidP="00C37755">
      <w:pPr>
        <w:shd w:val="clear" w:color="auto" w:fill="FFFFFF"/>
        <w:spacing w:after="0" w:line="240" w:lineRule="auto"/>
        <w:ind w:left="710"/>
        <w:jc w:val="center"/>
        <w:rPr>
          <w:rFonts w:ascii="Times New Roman" w:hAnsi="Times New Roman" w:cs="Times New Roman"/>
          <w:b/>
          <w:color w:val="000000"/>
          <w:spacing w:val="-9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-8"/>
          <w:sz w:val="26"/>
          <w:szCs w:val="26"/>
        </w:rPr>
        <w:t>КЛИМОУЦЕВСКИЙ СЕЛЬСКИЙ СОВЕТ НАРОДНЫХ ДЕПУТАТОВ</w:t>
      </w:r>
    </w:p>
    <w:p w:rsidR="00202C9E" w:rsidRDefault="00202C9E" w:rsidP="00C37755">
      <w:pPr>
        <w:shd w:val="clear" w:color="auto" w:fill="FFFFFF"/>
        <w:spacing w:after="0" w:line="240" w:lineRule="auto"/>
        <w:ind w:left="3374" w:right="333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7"/>
          <w:sz w:val="26"/>
          <w:szCs w:val="26"/>
        </w:rPr>
        <w:t>(второй  созыв)</w:t>
      </w:r>
    </w:p>
    <w:p w:rsidR="00202C9E" w:rsidRDefault="00202C9E" w:rsidP="009767C2">
      <w:pPr>
        <w:pStyle w:val="8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202C9E" w:rsidRDefault="00264D68" w:rsidP="00C37755">
      <w:pPr>
        <w:shd w:val="clear" w:color="auto" w:fill="FFFFFF"/>
        <w:tabs>
          <w:tab w:val="left" w:pos="9154"/>
        </w:tabs>
        <w:spacing w:after="0" w:line="240" w:lineRule="auto"/>
        <w:ind w:left="4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24</w:t>
      </w:r>
      <w:r w:rsidR="00202C9E">
        <w:rPr>
          <w:rFonts w:ascii="Times New Roman" w:hAnsi="Times New Roman" w:cs="Times New Roman"/>
          <w:color w:val="000000"/>
          <w:spacing w:val="-5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11</w:t>
      </w:r>
      <w:r w:rsidR="00202C9E">
        <w:rPr>
          <w:rFonts w:ascii="Times New Roman" w:hAnsi="Times New Roman" w:cs="Times New Roman"/>
          <w:color w:val="000000"/>
          <w:spacing w:val="-5"/>
          <w:sz w:val="26"/>
          <w:szCs w:val="26"/>
        </w:rPr>
        <w:t>.20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21</w:t>
      </w:r>
      <w:r w:rsidR="00202C9E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48/120</w:t>
      </w:r>
    </w:p>
    <w:p w:rsidR="00202C9E" w:rsidRDefault="00202C9E" w:rsidP="00C37755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Климоуцы</w:t>
      </w:r>
    </w:p>
    <w:p w:rsidR="00264D68" w:rsidRDefault="00264D68" w:rsidP="00C37755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sz w:val="26"/>
          <w:szCs w:val="26"/>
        </w:rPr>
      </w:pPr>
    </w:p>
    <w:p w:rsidR="00202C9E" w:rsidRDefault="00264D68" w:rsidP="00264D6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Об избрании председателя</w:t>
      </w:r>
      <w:r w:rsidR="00202C9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постоянн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ой</w:t>
      </w:r>
      <w:r w:rsidR="00202C9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комиссии</w:t>
      </w:r>
      <w:r w:rsidR="00202C9E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сельского  Совета народных депутатов</w:t>
      </w:r>
      <w:r w:rsidRPr="00264D68"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по бюджету, </w:t>
      </w:r>
      <w:r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местным налогам и финансам, по вопросам  социальной  политики</w:t>
      </w:r>
    </w:p>
    <w:p w:rsidR="00202C9E" w:rsidRDefault="00202C9E" w:rsidP="00202C9E">
      <w:pPr>
        <w:shd w:val="clear" w:color="auto" w:fill="FFFFFF"/>
        <w:spacing w:before="648" w:line="240" w:lineRule="auto"/>
        <w:ind w:left="5" w:firstLine="710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В   соответствии   с   Регламентом  Климоуцевского сельского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Совета народных депутатов, </w:t>
      </w:r>
      <w:proofErr w:type="gramStart"/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сельский</w:t>
      </w:r>
      <w:proofErr w:type="gramEnd"/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Совет народных депутатов      </w:t>
      </w:r>
    </w:p>
    <w:p w:rsidR="00202C9E" w:rsidRDefault="00202C9E" w:rsidP="00202C9E">
      <w:pPr>
        <w:shd w:val="clear" w:color="auto" w:fill="FFFFFF"/>
        <w:spacing w:before="648" w:line="240" w:lineRule="auto"/>
        <w:ind w:left="5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b/>
          <w:color w:val="000000"/>
          <w:spacing w:val="35"/>
          <w:w w:val="103"/>
          <w:sz w:val="26"/>
          <w:szCs w:val="26"/>
        </w:rPr>
        <w:t>ПОСТАНОВИЛ:</w:t>
      </w:r>
    </w:p>
    <w:p w:rsidR="00202C9E" w:rsidRDefault="0027041F" w:rsidP="002704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         1.</w:t>
      </w:r>
      <w:r w:rsidR="00264D68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Избрать председателя постоянной </w:t>
      </w:r>
      <w:proofErr w:type="gramStart"/>
      <w:r w:rsidR="00264D68">
        <w:rPr>
          <w:rFonts w:ascii="Times New Roman" w:hAnsi="Times New Roman" w:cs="Times New Roman"/>
          <w:color w:val="000000"/>
          <w:spacing w:val="-6"/>
          <w:sz w:val="26"/>
          <w:szCs w:val="26"/>
        </w:rPr>
        <w:t>комиссии</w:t>
      </w:r>
      <w:r w:rsidR="00202C9E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сельского Совета </w:t>
      </w:r>
      <w:r w:rsidR="00202C9E">
        <w:rPr>
          <w:rFonts w:ascii="Times New Roman" w:hAnsi="Times New Roman" w:cs="Times New Roman"/>
          <w:color w:val="000000"/>
          <w:spacing w:val="-3"/>
          <w:sz w:val="26"/>
          <w:szCs w:val="26"/>
        </w:rPr>
        <w:t>народных депутатов следующ</w:t>
      </w:r>
      <w:r w:rsidR="00264D68">
        <w:rPr>
          <w:rFonts w:ascii="Times New Roman" w:hAnsi="Times New Roman" w:cs="Times New Roman"/>
          <w:color w:val="000000"/>
          <w:spacing w:val="-3"/>
          <w:sz w:val="26"/>
          <w:szCs w:val="26"/>
        </w:rPr>
        <w:t>его депутата</w:t>
      </w:r>
      <w:r w:rsidR="00202C9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сельского  Совета народных </w:t>
      </w:r>
      <w:r w:rsidR="00202C9E">
        <w:rPr>
          <w:rFonts w:ascii="Times New Roman" w:hAnsi="Times New Roman" w:cs="Times New Roman"/>
          <w:color w:val="000000"/>
          <w:spacing w:val="-6"/>
          <w:sz w:val="26"/>
          <w:szCs w:val="26"/>
        </w:rPr>
        <w:t>депутатов</w:t>
      </w:r>
      <w:proofErr w:type="gramEnd"/>
      <w:r w:rsidR="00202C9E">
        <w:rPr>
          <w:rFonts w:ascii="Times New Roman" w:hAnsi="Times New Roman" w:cs="Times New Roman"/>
          <w:color w:val="000000"/>
          <w:spacing w:val="-6"/>
          <w:sz w:val="26"/>
          <w:szCs w:val="26"/>
        </w:rPr>
        <w:t>:</w:t>
      </w:r>
    </w:p>
    <w:p w:rsidR="00202C9E" w:rsidRDefault="00202C9E" w:rsidP="00202C9E">
      <w:pPr>
        <w:shd w:val="clear" w:color="auto" w:fill="FFFFFF"/>
        <w:spacing w:line="240" w:lineRule="auto"/>
        <w:ind w:left="709" w:right="5"/>
        <w:jc w:val="both"/>
        <w:rPr>
          <w:rFonts w:ascii="Times New Roman" w:hAnsi="Times New Roman" w:cs="Times New Roman"/>
          <w:color w:val="000000"/>
          <w:w w:val="101"/>
          <w:sz w:val="26"/>
          <w:szCs w:val="26"/>
        </w:rPr>
      </w:pPr>
      <w:r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 </w:t>
      </w:r>
    </w:p>
    <w:p w:rsidR="00202C9E" w:rsidRDefault="00202C9E" w:rsidP="00202C9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       постоянная комиссия по бюджету, </w:t>
      </w:r>
      <w:r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 xml:space="preserve">местным налогам и финансам, </w:t>
      </w:r>
    </w:p>
    <w:p w:rsidR="00202C9E" w:rsidRDefault="00202C9E" w:rsidP="00202C9E">
      <w:pPr>
        <w:shd w:val="clear" w:color="auto" w:fill="FFFFFF"/>
        <w:spacing w:line="240" w:lineRule="auto"/>
        <w:ind w:left="10" w:firstLine="518"/>
        <w:jc w:val="both"/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 xml:space="preserve">по вопросам  социальной  политики </w:t>
      </w:r>
      <w:r w:rsidR="00264D68"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–</w:t>
      </w:r>
      <w:r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 xml:space="preserve"> </w:t>
      </w:r>
      <w:r w:rsidR="00264D68"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Кравцова Т.А.</w:t>
      </w:r>
    </w:p>
    <w:p w:rsidR="00202C9E" w:rsidRDefault="00202C9E" w:rsidP="00202C9E">
      <w:p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color w:val="000000"/>
          <w:w w:val="101"/>
          <w:sz w:val="26"/>
          <w:szCs w:val="26"/>
        </w:rPr>
      </w:pPr>
      <w:r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      </w:t>
      </w:r>
    </w:p>
    <w:p w:rsidR="00202C9E" w:rsidRDefault="00202C9E" w:rsidP="00202C9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</w:pPr>
      <w:r>
        <w:rPr>
          <w:rFonts w:ascii="Times New Roman" w:hAnsi="Times New Roman" w:cs="Times New Roman"/>
          <w:color w:val="000000"/>
          <w:w w:val="101"/>
          <w:sz w:val="26"/>
          <w:szCs w:val="26"/>
        </w:rPr>
        <w:t xml:space="preserve">       </w:t>
      </w:r>
    </w:p>
    <w:p w:rsidR="00202C9E" w:rsidRDefault="00202C9E" w:rsidP="00202C9E">
      <w:pPr>
        <w:shd w:val="clear" w:color="auto" w:fill="FFFFFF"/>
        <w:spacing w:line="240" w:lineRule="auto"/>
        <w:ind w:left="79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2. Настоящее постановление вступает в силу с момента его принятия.</w:t>
      </w:r>
    </w:p>
    <w:p w:rsidR="00202C9E" w:rsidRDefault="00202C9E" w:rsidP="00202C9E">
      <w:pPr>
        <w:shd w:val="clear" w:color="auto" w:fill="FFFFFF"/>
        <w:spacing w:before="931" w:line="240" w:lineRule="auto"/>
        <w:ind w:left="14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Председатель сельского    Совета 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народных депутатов       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_________Липская</w:t>
      </w:r>
      <w:proofErr w:type="spellEnd"/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Р.П.</w:t>
      </w:r>
    </w:p>
    <w:sectPr w:rsidR="00202C9E" w:rsidSect="004C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0B46"/>
    <w:multiLevelType w:val="hybridMultilevel"/>
    <w:tmpl w:val="53789C9C"/>
    <w:lvl w:ilvl="0" w:tplc="D72A2186">
      <w:start w:val="1"/>
      <w:numFmt w:val="decimal"/>
      <w:lvlText w:val="%1."/>
      <w:lvlJc w:val="left"/>
      <w:pPr>
        <w:ind w:left="1289" w:hanging="7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E04B5"/>
    <w:multiLevelType w:val="hybridMultilevel"/>
    <w:tmpl w:val="CC3470BE"/>
    <w:lvl w:ilvl="0" w:tplc="EBC43EA6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02C9E"/>
    <w:rsid w:val="00202C9E"/>
    <w:rsid w:val="0025091C"/>
    <w:rsid w:val="00264D68"/>
    <w:rsid w:val="0027041F"/>
    <w:rsid w:val="003137B1"/>
    <w:rsid w:val="003B40BE"/>
    <w:rsid w:val="004C404B"/>
    <w:rsid w:val="009767C2"/>
    <w:rsid w:val="00B47B78"/>
    <w:rsid w:val="00C3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9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02C9E"/>
    <w:pPr>
      <w:keepNext/>
      <w:widowControl w:val="0"/>
      <w:shd w:val="clear" w:color="auto" w:fill="FFFFFF"/>
      <w:tabs>
        <w:tab w:val="left" w:pos="8364"/>
      </w:tabs>
      <w:autoSpaceDE w:val="0"/>
      <w:autoSpaceDN w:val="0"/>
      <w:adjustRightInd w:val="0"/>
      <w:spacing w:before="1018" w:after="0" w:line="648" w:lineRule="exact"/>
      <w:ind w:left="5" w:right="37"/>
      <w:outlineLvl w:val="1"/>
    </w:pPr>
    <w:rPr>
      <w:rFonts w:ascii="Times New Roman" w:eastAsia="Times New Roman" w:hAnsi="Times New Roman" w:cs="Times New Roman"/>
      <w:color w:val="000000"/>
      <w:spacing w:val="-6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202C9E"/>
    <w:pPr>
      <w:keepNext/>
      <w:widowControl w:val="0"/>
      <w:shd w:val="clear" w:color="auto" w:fill="FFFFFF"/>
      <w:autoSpaceDE w:val="0"/>
      <w:autoSpaceDN w:val="0"/>
      <w:adjustRightInd w:val="0"/>
      <w:spacing w:before="312" w:after="0" w:line="322" w:lineRule="exact"/>
      <w:ind w:left="34"/>
      <w:jc w:val="center"/>
      <w:outlineLvl w:val="7"/>
    </w:pPr>
    <w:rPr>
      <w:rFonts w:ascii="Times New Roman" w:eastAsia="Times New Roman" w:hAnsi="Times New Roman" w:cs="Times New Roman"/>
      <w:b/>
      <w:color w:val="000000"/>
      <w:spacing w:val="5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02C9E"/>
    <w:rPr>
      <w:rFonts w:ascii="Times New Roman" w:eastAsia="Times New Roman" w:hAnsi="Times New Roman" w:cs="Times New Roman"/>
      <w:color w:val="000000"/>
      <w:spacing w:val="-6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202C9E"/>
    <w:rPr>
      <w:rFonts w:ascii="Times New Roman" w:eastAsia="Times New Roman" w:hAnsi="Times New Roman" w:cs="Times New Roman"/>
      <w:b/>
      <w:color w:val="000000"/>
      <w:spacing w:val="55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B8D92-DC1C-49DB-8C5A-F5536BE4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2021-11-26T07:59:00Z</cp:lastPrinted>
  <dcterms:created xsi:type="dcterms:W3CDTF">2021-11-26T08:02:00Z</dcterms:created>
  <dcterms:modified xsi:type="dcterms:W3CDTF">2021-11-26T08:02:00Z</dcterms:modified>
</cp:coreProperties>
</file>