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3740B" w:rsidRDefault="004C5C58">
      <w:pPr>
        <w:shd w:val="clear" w:color="auto" w:fill="FFFFFF"/>
        <w:spacing w:line="317" w:lineRule="exact"/>
        <w:ind w:right="77"/>
        <w:jc w:val="center"/>
        <w:rPr>
          <w:b/>
          <w:sz w:val="26"/>
          <w:szCs w:val="26"/>
        </w:rPr>
      </w:pPr>
      <w:r w:rsidRPr="0073740B">
        <w:rPr>
          <w:rFonts w:eastAsia="Times New Roman"/>
          <w:b/>
          <w:bCs/>
          <w:sz w:val="26"/>
          <w:szCs w:val="26"/>
        </w:rPr>
        <w:t>РОССИЙСКАЯ ФЕДЕРАЦИЯ</w:t>
      </w:r>
    </w:p>
    <w:p w:rsidR="00000000" w:rsidRPr="00614E11" w:rsidRDefault="004C5C58">
      <w:pPr>
        <w:shd w:val="clear" w:color="auto" w:fill="FFFFFF"/>
        <w:spacing w:line="317" w:lineRule="exact"/>
        <w:ind w:right="86"/>
        <w:jc w:val="center"/>
        <w:rPr>
          <w:sz w:val="26"/>
          <w:szCs w:val="26"/>
        </w:rPr>
      </w:pPr>
      <w:r w:rsidRPr="00614E11">
        <w:rPr>
          <w:rFonts w:eastAsia="Times New Roman"/>
          <w:sz w:val="26"/>
          <w:szCs w:val="26"/>
        </w:rPr>
        <w:t>АМУРСКАЯ ОБЛАСТЬ</w:t>
      </w:r>
    </w:p>
    <w:p w:rsidR="00000000" w:rsidRPr="00614E11" w:rsidRDefault="004C5C58">
      <w:pPr>
        <w:shd w:val="clear" w:color="auto" w:fill="FFFFFF"/>
        <w:spacing w:line="317" w:lineRule="exact"/>
        <w:jc w:val="center"/>
        <w:rPr>
          <w:sz w:val="26"/>
          <w:szCs w:val="26"/>
        </w:rPr>
      </w:pPr>
      <w:r w:rsidRPr="00614E11">
        <w:rPr>
          <w:rFonts w:eastAsia="Times New Roman"/>
          <w:sz w:val="26"/>
          <w:szCs w:val="26"/>
        </w:rPr>
        <w:t>СВОБОДНЕНСКИЙ РАЙОН</w:t>
      </w:r>
    </w:p>
    <w:p w:rsidR="00000000" w:rsidRPr="00614E11" w:rsidRDefault="004C5C58">
      <w:pPr>
        <w:shd w:val="clear" w:color="auto" w:fill="FFFFFF"/>
        <w:spacing w:line="317" w:lineRule="exact"/>
        <w:ind w:right="96"/>
        <w:jc w:val="center"/>
        <w:rPr>
          <w:sz w:val="26"/>
          <w:szCs w:val="26"/>
        </w:rPr>
      </w:pPr>
      <w:r w:rsidRPr="00614E11">
        <w:rPr>
          <w:rFonts w:eastAsia="Times New Roman"/>
          <w:b/>
          <w:bCs/>
          <w:sz w:val="26"/>
          <w:szCs w:val="26"/>
        </w:rPr>
        <w:t>АДМИНИСТРАЦИЯ КЛИМОУЦЕВСКОГО СЕЛЬСОВЕТА</w:t>
      </w:r>
    </w:p>
    <w:p w:rsidR="00000000" w:rsidRPr="00614E11" w:rsidRDefault="004C5C58">
      <w:pPr>
        <w:shd w:val="clear" w:color="auto" w:fill="FFFFFF"/>
        <w:spacing w:before="653" w:after="739"/>
        <w:ind w:right="77"/>
        <w:jc w:val="center"/>
        <w:rPr>
          <w:sz w:val="26"/>
          <w:szCs w:val="26"/>
        </w:rPr>
      </w:pPr>
      <w:r w:rsidRPr="00614E11">
        <w:rPr>
          <w:rFonts w:eastAsia="Times New Roman"/>
          <w:b/>
          <w:bCs/>
          <w:sz w:val="26"/>
          <w:szCs w:val="26"/>
        </w:rPr>
        <w:t>ПОСТАНОВЛЕНИЕ</w:t>
      </w:r>
    </w:p>
    <w:p w:rsidR="00000000" w:rsidRPr="00614E11" w:rsidRDefault="004C5C58">
      <w:pPr>
        <w:shd w:val="clear" w:color="auto" w:fill="FFFFFF"/>
        <w:spacing w:before="653" w:after="739"/>
        <w:ind w:right="77"/>
        <w:jc w:val="center"/>
        <w:rPr>
          <w:sz w:val="26"/>
          <w:szCs w:val="26"/>
        </w:rPr>
        <w:sectPr w:rsidR="00000000" w:rsidRPr="00614E11">
          <w:type w:val="continuous"/>
          <w:pgSz w:w="11909" w:h="16834"/>
          <w:pgMar w:top="1440" w:right="957" w:bottom="720" w:left="1544" w:header="720" w:footer="720" w:gutter="0"/>
          <w:cols w:space="60"/>
          <w:noEndnote/>
        </w:sectPr>
      </w:pPr>
    </w:p>
    <w:p w:rsidR="00000000" w:rsidRPr="00614E11" w:rsidRDefault="004C5C58">
      <w:pPr>
        <w:shd w:val="clear" w:color="auto" w:fill="FFFFFF"/>
        <w:spacing w:before="10"/>
        <w:rPr>
          <w:sz w:val="26"/>
          <w:szCs w:val="26"/>
        </w:rPr>
      </w:pPr>
      <w:r w:rsidRPr="00614E11">
        <w:rPr>
          <w:spacing w:val="-7"/>
          <w:sz w:val="26"/>
          <w:szCs w:val="26"/>
        </w:rPr>
        <w:lastRenderedPageBreak/>
        <w:t>23.07.2024</w:t>
      </w:r>
    </w:p>
    <w:p w:rsidR="00000000" w:rsidRPr="00614E11" w:rsidRDefault="004C5C58">
      <w:pPr>
        <w:shd w:val="clear" w:color="auto" w:fill="FFFFFF"/>
        <w:spacing w:before="278"/>
        <w:rPr>
          <w:sz w:val="26"/>
          <w:szCs w:val="26"/>
        </w:rPr>
      </w:pPr>
      <w:r w:rsidRPr="00614E11">
        <w:rPr>
          <w:sz w:val="26"/>
          <w:szCs w:val="26"/>
        </w:rPr>
        <w:br w:type="column"/>
      </w:r>
      <w:r w:rsidR="00614E11" w:rsidRPr="00614E11">
        <w:rPr>
          <w:rFonts w:eastAsia="Times New Roman"/>
          <w:spacing w:val="-13"/>
          <w:sz w:val="26"/>
          <w:szCs w:val="26"/>
        </w:rPr>
        <w:lastRenderedPageBreak/>
        <w:t>с.</w:t>
      </w:r>
      <w:r w:rsidR="00614E11">
        <w:rPr>
          <w:rFonts w:eastAsia="Times New Roman"/>
          <w:spacing w:val="-13"/>
          <w:sz w:val="26"/>
          <w:szCs w:val="26"/>
        </w:rPr>
        <w:t xml:space="preserve"> </w:t>
      </w:r>
      <w:r w:rsidRPr="00614E11">
        <w:rPr>
          <w:rFonts w:eastAsia="Times New Roman"/>
          <w:spacing w:val="-13"/>
          <w:sz w:val="26"/>
          <w:szCs w:val="26"/>
        </w:rPr>
        <w:t>Климоуцы</w:t>
      </w:r>
    </w:p>
    <w:p w:rsidR="00000000" w:rsidRPr="00614E11" w:rsidRDefault="004C5C58">
      <w:pPr>
        <w:shd w:val="clear" w:color="auto" w:fill="FFFFFF"/>
        <w:rPr>
          <w:sz w:val="26"/>
          <w:szCs w:val="26"/>
        </w:rPr>
      </w:pPr>
      <w:r w:rsidRPr="00614E11">
        <w:rPr>
          <w:sz w:val="26"/>
          <w:szCs w:val="26"/>
        </w:rPr>
        <w:br w:type="column"/>
      </w:r>
      <w:r w:rsidRPr="00614E11">
        <w:rPr>
          <w:rFonts w:eastAsia="Times New Roman"/>
          <w:sz w:val="26"/>
          <w:szCs w:val="26"/>
        </w:rPr>
        <w:lastRenderedPageBreak/>
        <w:t>№</w:t>
      </w:r>
      <w:r w:rsidR="00614E11">
        <w:rPr>
          <w:rFonts w:eastAsia="Times New Roman"/>
          <w:sz w:val="26"/>
          <w:szCs w:val="26"/>
        </w:rPr>
        <w:t xml:space="preserve"> </w:t>
      </w:r>
      <w:r w:rsidRPr="00614E11">
        <w:rPr>
          <w:rFonts w:eastAsia="Times New Roman"/>
          <w:sz w:val="26"/>
          <w:szCs w:val="26"/>
        </w:rPr>
        <w:t>46</w:t>
      </w:r>
    </w:p>
    <w:p w:rsidR="00000000" w:rsidRPr="00614E11" w:rsidRDefault="004C5C58">
      <w:pPr>
        <w:shd w:val="clear" w:color="auto" w:fill="FFFFFF"/>
        <w:rPr>
          <w:sz w:val="26"/>
          <w:szCs w:val="26"/>
        </w:rPr>
        <w:sectPr w:rsidR="00000000" w:rsidRPr="00614E11">
          <w:type w:val="continuous"/>
          <w:pgSz w:w="11909" w:h="16834"/>
          <w:pgMar w:top="1440" w:right="1168" w:bottom="720" w:left="1544" w:header="720" w:footer="720" w:gutter="0"/>
          <w:cols w:num="3" w:space="720" w:equalWidth="0">
            <w:col w:w="1248" w:space="2774"/>
            <w:col w:w="1305" w:space="3149"/>
            <w:col w:w="720"/>
          </w:cols>
          <w:noEndnote/>
        </w:sectPr>
      </w:pPr>
    </w:p>
    <w:p w:rsidR="00000000" w:rsidRPr="00614E11" w:rsidRDefault="004C5C58">
      <w:pPr>
        <w:shd w:val="clear" w:color="auto" w:fill="FFFFFF"/>
        <w:spacing w:before="269"/>
        <w:ind w:left="10"/>
        <w:rPr>
          <w:b/>
          <w:sz w:val="26"/>
          <w:szCs w:val="26"/>
        </w:rPr>
      </w:pPr>
      <w:r w:rsidRPr="00614E11">
        <w:rPr>
          <w:rFonts w:eastAsia="Times New Roman"/>
          <w:b/>
          <w:bCs/>
          <w:sz w:val="26"/>
          <w:szCs w:val="26"/>
        </w:rPr>
        <w:lastRenderedPageBreak/>
        <w:t xml:space="preserve">Об уточнении </w:t>
      </w:r>
      <w:r w:rsidRPr="00614E11">
        <w:rPr>
          <w:rFonts w:eastAsia="Times New Roman"/>
          <w:b/>
          <w:sz w:val="26"/>
          <w:szCs w:val="26"/>
        </w:rPr>
        <w:t>сведений, содержащихся в государственном</w:t>
      </w:r>
      <w:r w:rsidRPr="00614E11">
        <w:rPr>
          <w:rFonts w:eastAsia="Times New Roman"/>
          <w:b/>
          <w:sz w:val="26"/>
          <w:szCs w:val="26"/>
        </w:rPr>
        <w:t xml:space="preserve"> адресном реестре</w:t>
      </w:r>
    </w:p>
    <w:p w:rsidR="00000000" w:rsidRPr="00614E11" w:rsidRDefault="004C5C58">
      <w:pPr>
        <w:shd w:val="clear" w:color="auto" w:fill="FFFFFF"/>
        <w:spacing w:before="269"/>
        <w:ind w:left="10"/>
        <w:rPr>
          <w:sz w:val="26"/>
          <w:szCs w:val="26"/>
        </w:rPr>
        <w:sectPr w:rsidR="00000000" w:rsidRPr="00614E11">
          <w:type w:val="continuous"/>
          <w:pgSz w:w="11909" w:h="16834"/>
          <w:pgMar w:top="1440" w:right="957" w:bottom="720" w:left="1544" w:header="720" w:footer="720" w:gutter="0"/>
          <w:cols w:space="60"/>
          <w:noEndnote/>
        </w:sectPr>
      </w:pPr>
    </w:p>
    <w:p w:rsidR="00000000" w:rsidRPr="00614E11" w:rsidRDefault="004C5C58">
      <w:pPr>
        <w:shd w:val="clear" w:color="auto" w:fill="FFFFFF"/>
        <w:spacing w:before="278" w:line="298" w:lineRule="exact"/>
        <w:ind w:right="48" w:firstLine="691"/>
        <w:jc w:val="both"/>
        <w:rPr>
          <w:sz w:val="26"/>
          <w:szCs w:val="26"/>
        </w:rPr>
      </w:pPr>
      <w:proofErr w:type="gramStart"/>
      <w:r w:rsidRPr="00614E11">
        <w:rPr>
          <w:rFonts w:eastAsia="Times New Roman"/>
          <w:sz w:val="26"/>
          <w:szCs w:val="26"/>
        </w:rPr>
        <w:lastRenderedPageBreak/>
        <w:t xml:space="preserve">В соответствии с Федеральным законом от 28.12.2013 №443-Ф3 «О федеральной информационной адресной системе и о внесении изменений в </w:t>
      </w:r>
      <w:r w:rsidRPr="00614E11">
        <w:rPr>
          <w:rFonts w:eastAsia="Times New Roman"/>
          <w:spacing w:val="-2"/>
          <w:sz w:val="26"/>
          <w:szCs w:val="26"/>
        </w:rPr>
        <w:t xml:space="preserve">Федеральный закон «Об общих принципах организации местного самоуправления в </w:t>
      </w:r>
      <w:r w:rsidRPr="00614E11">
        <w:rPr>
          <w:rFonts w:eastAsia="Times New Roman"/>
          <w:sz w:val="26"/>
          <w:szCs w:val="26"/>
        </w:rPr>
        <w:t>Российс</w:t>
      </w:r>
      <w:r w:rsidRPr="00614E11">
        <w:rPr>
          <w:rFonts w:eastAsia="Times New Roman"/>
          <w:sz w:val="26"/>
          <w:szCs w:val="26"/>
        </w:rPr>
        <w:t xml:space="preserve">кой Федерации», постановлением Правительства РФ от 19.11.2014 № 1221 </w:t>
      </w:r>
      <w:r w:rsidRPr="00614E11">
        <w:rPr>
          <w:rFonts w:eastAsia="Times New Roman"/>
          <w:spacing w:val="-1"/>
          <w:sz w:val="26"/>
          <w:szCs w:val="26"/>
        </w:rPr>
        <w:t xml:space="preserve">«Об утверждении Правил присвоения, изменения и аннулирования адресов», постановление администрации Климоуцевского сельсовета от 21.07.2015 № 13 «Об </w:t>
      </w:r>
      <w:r w:rsidRPr="00614E11">
        <w:rPr>
          <w:rFonts w:eastAsia="Times New Roman"/>
          <w:sz w:val="26"/>
          <w:szCs w:val="26"/>
        </w:rPr>
        <w:t>утверждении Правил присвоения, изменени</w:t>
      </w:r>
      <w:r w:rsidRPr="00614E11">
        <w:rPr>
          <w:rFonts w:eastAsia="Times New Roman"/>
          <w:sz w:val="26"/>
          <w:szCs w:val="26"/>
        </w:rPr>
        <w:t>я и аннулирования адресов на территории</w:t>
      </w:r>
      <w:proofErr w:type="gramEnd"/>
      <w:r w:rsidRPr="00614E11">
        <w:rPr>
          <w:rFonts w:eastAsia="Times New Roman"/>
          <w:sz w:val="26"/>
          <w:szCs w:val="26"/>
        </w:rPr>
        <w:t xml:space="preserve"> Климоуцевского сельсовета» постановляю:</w:t>
      </w:r>
    </w:p>
    <w:p w:rsidR="00000000" w:rsidRPr="00614E11" w:rsidRDefault="004C5C58">
      <w:pPr>
        <w:shd w:val="clear" w:color="auto" w:fill="FFFFFF"/>
        <w:spacing w:line="298" w:lineRule="exact"/>
        <w:ind w:left="730" w:hanging="326"/>
        <w:rPr>
          <w:sz w:val="26"/>
          <w:szCs w:val="26"/>
        </w:rPr>
      </w:pPr>
      <w:r w:rsidRPr="00614E11">
        <w:rPr>
          <w:spacing w:val="-2"/>
          <w:sz w:val="26"/>
          <w:szCs w:val="26"/>
        </w:rPr>
        <w:t xml:space="preserve">1.  </w:t>
      </w:r>
      <w:r w:rsidRPr="00614E11">
        <w:rPr>
          <w:rFonts w:eastAsia="Times New Roman"/>
          <w:spacing w:val="-2"/>
          <w:sz w:val="26"/>
          <w:szCs w:val="26"/>
        </w:rPr>
        <w:t xml:space="preserve">Изменить в государственном адресном реестре значение кадастрового номера </w:t>
      </w:r>
      <w:r w:rsidRPr="00614E11">
        <w:rPr>
          <w:rFonts w:eastAsia="Times New Roman"/>
          <w:sz w:val="26"/>
          <w:szCs w:val="26"/>
        </w:rPr>
        <w:t>следующим объектам адресации: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926"/>
        <w:gridCol w:w="1133"/>
        <w:gridCol w:w="2102"/>
        <w:gridCol w:w="1690"/>
      </w:tblGrid>
      <w:tr w:rsidR="00000000" w:rsidRPr="00614E1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spacing w:line="307" w:lineRule="exact"/>
              <w:ind w:left="10" w:firstLine="38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4E11"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614E11">
              <w:rPr>
                <w:rFonts w:eastAsia="Times New Roman"/>
                <w:spacing w:val="-4"/>
                <w:sz w:val="24"/>
                <w:szCs w:val="24"/>
              </w:rPr>
              <w:t>/</w:t>
            </w:r>
            <w:proofErr w:type="spellStart"/>
            <w:r w:rsidRPr="00614E11">
              <w:rPr>
                <w:rFonts w:eastAsia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ind w:left="1536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z w:val="24"/>
                <w:szCs w:val="24"/>
              </w:rPr>
              <w:t>Адрес</w:t>
            </w: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ind w:left="480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spacing w:line="269" w:lineRule="exact"/>
              <w:ind w:right="29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pacing w:val="-2"/>
                <w:sz w:val="24"/>
                <w:szCs w:val="24"/>
              </w:rPr>
              <w:t xml:space="preserve">Уникальный </w:t>
            </w:r>
            <w:r w:rsidRPr="00614E11">
              <w:rPr>
                <w:rFonts w:eastAsia="Times New Roman"/>
                <w:sz w:val="24"/>
                <w:szCs w:val="24"/>
              </w:rPr>
              <w:t xml:space="preserve">номер адреса объекта </w:t>
            </w:r>
            <w:r w:rsidRPr="00614E11">
              <w:rPr>
                <w:rFonts w:eastAsia="Times New Roman"/>
                <w:spacing w:val="-1"/>
                <w:sz w:val="24"/>
                <w:szCs w:val="24"/>
              </w:rPr>
              <w:t>адресац</w:t>
            </w:r>
            <w:r w:rsidRPr="00614E11">
              <w:rPr>
                <w:rFonts w:eastAsia="Times New Roman"/>
                <w:spacing w:val="-1"/>
                <w:sz w:val="24"/>
                <w:szCs w:val="24"/>
              </w:rPr>
              <w:t xml:space="preserve">ии    </w:t>
            </w:r>
            <w:proofErr w:type="gramStart"/>
            <w:r w:rsidRPr="00614E11">
              <w:rPr>
                <w:rFonts w:eastAsia="Times New Roman"/>
                <w:spacing w:val="-1"/>
                <w:sz w:val="24"/>
                <w:szCs w:val="24"/>
              </w:rPr>
              <w:t>в</w:t>
            </w:r>
            <w:proofErr w:type="gramEnd"/>
            <w:r w:rsidRPr="00614E1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614E11">
              <w:rPr>
                <w:rFonts w:eastAsia="Times New Roman"/>
                <w:sz w:val="24"/>
                <w:szCs w:val="24"/>
              </w:rPr>
              <w:t>ГАР</w:t>
            </w:r>
          </w:p>
        </w:tc>
      </w:tr>
      <w:tr w:rsidR="00000000" w:rsidRPr="00614E11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5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rPr>
                <w:sz w:val="24"/>
                <w:szCs w:val="24"/>
              </w:rPr>
            </w:pPr>
          </w:p>
          <w:p w:rsidR="00000000" w:rsidRPr="00614E11" w:rsidRDefault="004C5C58">
            <w:pPr>
              <w:rPr>
                <w:sz w:val="24"/>
                <w:szCs w:val="24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rPr>
                <w:sz w:val="24"/>
                <w:szCs w:val="24"/>
              </w:rPr>
            </w:pPr>
          </w:p>
          <w:p w:rsidR="00000000" w:rsidRPr="00614E11" w:rsidRDefault="004C5C5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spacing w:line="278" w:lineRule="exact"/>
              <w:ind w:firstLine="38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pacing w:val="-2"/>
                <w:sz w:val="24"/>
                <w:szCs w:val="24"/>
              </w:rPr>
              <w:t xml:space="preserve">текущее </w:t>
            </w:r>
            <w:r w:rsidRPr="00614E11">
              <w:rPr>
                <w:rFonts w:eastAsia="Times New Roman"/>
                <w:spacing w:val="-3"/>
                <w:sz w:val="24"/>
                <w:szCs w:val="24"/>
              </w:rPr>
              <w:t>значение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pacing w:val="-2"/>
                <w:sz w:val="24"/>
                <w:szCs w:val="24"/>
              </w:rPr>
              <w:t>новое значение</w:t>
            </w:r>
          </w:p>
        </w:tc>
        <w:tc>
          <w:tcPr>
            <w:tcW w:w="1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  <w:p w:rsidR="00000000" w:rsidRPr="00614E11" w:rsidRDefault="004C5C58">
            <w:pPr>
              <w:shd w:val="clear" w:color="auto" w:fill="FFFFFF"/>
              <w:ind w:left="154"/>
              <w:rPr>
                <w:sz w:val="24"/>
                <w:szCs w:val="24"/>
              </w:rPr>
            </w:pPr>
          </w:p>
        </w:tc>
      </w:tr>
      <w:tr w:rsidR="00000000" w:rsidRPr="00614E11" w:rsidTr="00614E11">
        <w:tblPrEx>
          <w:tblCellMar>
            <w:top w:w="0" w:type="dxa"/>
            <w:bottom w:w="0" w:type="dxa"/>
          </w:tblCellMar>
        </w:tblPrEx>
        <w:trPr>
          <w:trHeight w:hRule="exact" w:val="230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614E11">
              <w:rPr>
                <w:sz w:val="24"/>
                <w:szCs w:val="24"/>
              </w:rPr>
              <w:t>1</w:t>
            </w: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spacing w:line="269" w:lineRule="exact"/>
              <w:ind w:right="240"/>
              <w:rPr>
                <w:sz w:val="24"/>
                <w:szCs w:val="24"/>
              </w:rPr>
            </w:pPr>
            <w:r w:rsidRPr="00614E11">
              <w:rPr>
                <w:rFonts w:eastAsia="Times New Roman"/>
                <w:spacing w:val="-2"/>
                <w:sz w:val="24"/>
                <w:szCs w:val="24"/>
              </w:rPr>
              <w:t xml:space="preserve">Российская Федерация, Амурская </w:t>
            </w:r>
            <w:r w:rsidRPr="00614E11">
              <w:rPr>
                <w:rFonts w:eastAsia="Times New Roman"/>
                <w:sz w:val="24"/>
                <w:szCs w:val="24"/>
              </w:rPr>
              <w:t xml:space="preserve">область, муниципальный район Свободненский, сельское поселение Климоуцевский </w:t>
            </w:r>
            <w:r w:rsidRPr="00614E11">
              <w:rPr>
                <w:rFonts w:eastAsia="Times New Roman"/>
                <w:spacing w:val="-2"/>
                <w:sz w:val="24"/>
                <w:szCs w:val="24"/>
              </w:rPr>
              <w:t xml:space="preserve">сельсовет, село Климоуцы, улица </w:t>
            </w:r>
            <w:r w:rsidR="00614E11" w:rsidRPr="00614E11">
              <w:rPr>
                <w:rFonts w:eastAsia="Times New Roman"/>
                <w:sz w:val="24"/>
                <w:szCs w:val="24"/>
              </w:rPr>
              <w:t>Косова, дом 107,</w:t>
            </w:r>
            <w:r w:rsidRPr="00614E11">
              <w:rPr>
                <w:rFonts w:eastAsia="Times New Roman"/>
                <w:sz w:val="24"/>
                <w:szCs w:val="24"/>
              </w:rPr>
              <w:t>квартира 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614E11" w:rsidP="00614E11">
            <w:pPr>
              <w:shd w:val="clear" w:color="auto" w:fill="FFFFFF"/>
              <w:tabs>
                <w:tab w:val="left" w:leader="hyphen" w:pos="576"/>
              </w:tabs>
              <w:jc w:val="center"/>
              <w:rPr>
                <w:sz w:val="24"/>
                <w:szCs w:val="24"/>
                <w:lang w:val="en-US"/>
              </w:rPr>
            </w:pPr>
            <w:r w:rsidRPr="00614E11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614E11" w:rsidRDefault="004C5C58">
            <w:pPr>
              <w:shd w:val="clear" w:color="auto" w:fill="FFFFFF"/>
              <w:rPr>
                <w:sz w:val="24"/>
                <w:szCs w:val="24"/>
              </w:rPr>
            </w:pPr>
            <w:r w:rsidRPr="00614E11">
              <w:rPr>
                <w:spacing w:val="-2"/>
                <w:sz w:val="24"/>
                <w:szCs w:val="24"/>
              </w:rPr>
              <w:t>28:21:000000:1723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4E11" w:rsidRPr="00614E11" w:rsidRDefault="004C5C58">
            <w:pPr>
              <w:shd w:val="clear" w:color="auto" w:fill="FFFFFF"/>
              <w:spacing w:line="278" w:lineRule="exact"/>
              <w:ind w:right="115" w:hanging="10"/>
              <w:rPr>
                <w:sz w:val="24"/>
                <w:szCs w:val="24"/>
              </w:rPr>
            </w:pPr>
            <w:r w:rsidRPr="00614E11">
              <w:rPr>
                <w:sz w:val="24"/>
                <w:szCs w:val="24"/>
                <w:lang w:val="en-US"/>
              </w:rPr>
              <w:t>9c4ebdf9-</w:t>
            </w:r>
          </w:p>
          <w:p w:rsidR="00614E11" w:rsidRPr="00614E11" w:rsidRDefault="00614E11">
            <w:pPr>
              <w:shd w:val="clear" w:color="auto" w:fill="FFFFFF"/>
              <w:spacing w:line="278" w:lineRule="exact"/>
              <w:ind w:right="115" w:hanging="10"/>
              <w:rPr>
                <w:sz w:val="24"/>
                <w:szCs w:val="24"/>
                <w:lang w:val="en-US"/>
              </w:rPr>
            </w:pPr>
            <w:r w:rsidRPr="00614E11">
              <w:rPr>
                <w:sz w:val="24"/>
                <w:szCs w:val="24"/>
                <w:lang w:val="en-US"/>
              </w:rPr>
              <w:t>f</w:t>
            </w:r>
            <w:r w:rsidR="004C5C58" w:rsidRPr="00614E11">
              <w:rPr>
                <w:sz w:val="24"/>
                <w:szCs w:val="24"/>
              </w:rPr>
              <w:t>960-4032-</w:t>
            </w:r>
          </w:p>
          <w:p w:rsidR="00614E11" w:rsidRPr="00614E11" w:rsidRDefault="004C5C58">
            <w:pPr>
              <w:shd w:val="clear" w:color="auto" w:fill="FFFFFF"/>
              <w:spacing w:line="278" w:lineRule="exact"/>
              <w:ind w:right="115" w:hanging="10"/>
              <w:rPr>
                <w:sz w:val="24"/>
                <w:szCs w:val="24"/>
                <w:lang w:val="en-US"/>
              </w:rPr>
            </w:pPr>
            <w:proofErr w:type="spellStart"/>
            <w:r w:rsidRPr="00614E11">
              <w:rPr>
                <w:sz w:val="24"/>
                <w:szCs w:val="24"/>
                <w:lang w:val="en-US"/>
              </w:rPr>
              <w:t>bdfc</w:t>
            </w:r>
            <w:proofErr w:type="spellEnd"/>
            <w:r w:rsidRPr="00614E11">
              <w:rPr>
                <w:sz w:val="24"/>
                <w:szCs w:val="24"/>
                <w:lang w:val="en-US"/>
              </w:rPr>
              <w:t>-</w:t>
            </w:r>
          </w:p>
          <w:p w:rsidR="00000000" w:rsidRPr="00614E11" w:rsidRDefault="004C5C58">
            <w:pPr>
              <w:shd w:val="clear" w:color="auto" w:fill="FFFFFF"/>
              <w:spacing w:line="278" w:lineRule="exact"/>
              <w:ind w:right="115" w:hanging="10"/>
              <w:rPr>
                <w:sz w:val="24"/>
                <w:szCs w:val="24"/>
              </w:rPr>
            </w:pPr>
            <w:r w:rsidRPr="00614E11">
              <w:rPr>
                <w:spacing w:val="-4"/>
                <w:sz w:val="24"/>
                <w:szCs w:val="24"/>
                <w:lang w:val="en-US"/>
              </w:rPr>
              <w:t>4d5d2c2e8aec</w:t>
            </w:r>
          </w:p>
        </w:tc>
      </w:tr>
    </w:tbl>
    <w:p w:rsidR="00A320DE" w:rsidRDefault="00A320DE">
      <w:pPr>
        <w:rPr>
          <w:lang w:val="en-US"/>
        </w:rPr>
      </w:pPr>
    </w:p>
    <w:p w:rsidR="00A320DE" w:rsidRDefault="00A320DE">
      <w:pPr>
        <w:rPr>
          <w:lang w:val="en-US"/>
        </w:rPr>
      </w:pPr>
    </w:p>
    <w:p w:rsidR="00A320DE" w:rsidRDefault="00A320DE">
      <w:pPr>
        <w:rPr>
          <w:lang w:val="en-US"/>
        </w:rPr>
      </w:pPr>
    </w:p>
    <w:p w:rsidR="00A320DE" w:rsidRDefault="00A320DE">
      <w:pPr>
        <w:rPr>
          <w:lang w:val="en-US"/>
        </w:rPr>
      </w:pPr>
    </w:p>
    <w:p w:rsidR="00A320DE" w:rsidRDefault="00A320DE">
      <w:pPr>
        <w:rPr>
          <w:lang w:val="en-US"/>
        </w:rPr>
      </w:pPr>
    </w:p>
    <w:p w:rsidR="00A320DE" w:rsidRPr="00A320DE" w:rsidRDefault="00A320DE">
      <w:pPr>
        <w:rPr>
          <w:sz w:val="24"/>
          <w:szCs w:val="24"/>
        </w:rPr>
      </w:pPr>
      <w:proofErr w:type="spellStart"/>
      <w:r w:rsidRPr="00A320DE">
        <w:rPr>
          <w:sz w:val="24"/>
          <w:szCs w:val="24"/>
          <w:lang w:val="en-US"/>
        </w:rPr>
        <w:t>Глава</w:t>
      </w:r>
      <w:proofErr w:type="spellEnd"/>
      <w:r w:rsidRPr="00A320DE">
        <w:rPr>
          <w:sz w:val="24"/>
          <w:szCs w:val="24"/>
          <w:lang w:val="en-US"/>
        </w:rPr>
        <w:t xml:space="preserve"> администрации                             </w:t>
      </w:r>
      <w:r>
        <w:rPr>
          <w:sz w:val="24"/>
          <w:szCs w:val="24"/>
          <w:lang w:val="en-US"/>
        </w:rPr>
        <w:t xml:space="preserve">                             </w:t>
      </w:r>
      <w:r>
        <w:rPr>
          <w:sz w:val="24"/>
          <w:szCs w:val="24"/>
        </w:rPr>
        <w:t xml:space="preserve"> </w:t>
      </w:r>
      <w:proofErr w:type="spellStart"/>
      <w:r w:rsidRPr="00A320DE">
        <w:rPr>
          <w:sz w:val="24"/>
          <w:szCs w:val="24"/>
          <w:lang w:val="en-US"/>
        </w:rPr>
        <w:t>Г.А.Батищева</w:t>
      </w:r>
      <w:proofErr w:type="spellEnd"/>
    </w:p>
    <w:sectPr w:rsidR="00A320DE" w:rsidRPr="00A320DE">
      <w:type w:val="continuous"/>
      <w:pgSz w:w="11909" w:h="16834"/>
      <w:pgMar w:top="1440" w:right="957" w:bottom="720" w:left="155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C58" w:rsidRDefault="004C5C58" w:rsidP="00A320DE">
      <w:r>
        <w:separator/>
      </w:r>
    </w:p>
  </w:endnote>
  <w:endnote w:type="continuationSeparator" w:id="0">
    <w:p w:rsidR="004C5C58" w:rsidRDefault="004C5C58" w:rsidP="00A32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C58" w:rsidRDefault="004C5C58" w:rsidP="00A320DE">
      <w:r>
        <w:separator/>
      </w:r>
    </w:p>
  </w:footnote>
  <w:footnote w:type="continuationSeparator" w:id="0">
    <w:p w:rsidR="004C5C58" w:rsidRDefault="004C5C58" w:rsidP="00A32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50C"/>
    <w:rsid w:val="004C5C58"/>
    <w:rsid w:val="00614E11"/>
    <w:rsid w:val="0073740B"/>
    <w:rsid w:val="00A320DE"/>
    <w:rsid w:val="00C8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20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20D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320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20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2024-07-30T08:17:00Z</dcterms:created>
  <dcterms:modified xsi:type="dcterms:W3CDTF">2024-07-30T08:18:00Z</dcterms:modified>
</cp:coreProperties>
</file>