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992"/>
      </w:tblGrid>
      <w:tr w:rsidR="008620CD" w:rsidRPr="002E1BB4" w:rsidTr="008620CD">
        <w:trPr>
          <w:trHeight w:val="1259"/>
        </w:trPr>
        <w:tc>
          <w:tcPr>
            <w:tcW w:w="9639" w:type="dxa"/>
            <w:gridSpan w:val="2"/>
          </w:tcPr>
          <w:p w:rsidR="008620CD" w:rsidRPr="002E1BB4" w:rsidRDefault="008620CD" w:rsidP="00CF5A84">
            <w:pPr>
              <w:pStyle w:val="a4"/>
              <w:rPr>
                <w:b w:val="0"/>
                <w:sz w:val="26"/>
                <w:szCs w:val="26"/>
              </w:rPr>
            </w:pPr>
            <w:r w:rsidRPr="002E1BB4">
              <w:rPr>
                <w:b w:val="0"/>
                <w:sz w:val="26"/>
                <w:szCs w:val="26"/>
              </w:rPr>
              <w:t>РОССИЙСКАЯ ФЕДЕРАЦИЯ</w:t>
            </w:r>
          </w:p>
          <w:p w:rsidR="008620CD" w:rsidRPr="002E1BB4" w:rsidRDefault="008620CD" w:rsidP="008620CD">
            <w:pPr>
              <w:pStyle w:val="a4"/>
              <w:rPr>
                <w:b w:val="0"/>
                <w:sz w:val="26"/>
                <w:szCs w:val="26"/>
              </w:rPr>
            </w:pPr>
            <w:r w:rsidRPr="002E1BB4">
              <w:rPr>
                <w:b w:val="0"/>
                <w:sz w:val="26"/>
                <w:szCs w:val="26"/>
              </w:rPr>
              <w:t>АМУРСКАЯ ОБЛАСТЬ</w:t>
            </w:r>
          </w:p>
          <w:p w:rsidR="008620CD" w:rsidRPr="002E1BB4" w:rsidRDefault="008620CD" w:rsidP="008620CD">
            <w:pPr>
              <w:pStyle w:val="a4"/>
              <w:rPr>
                <w:b w:val="0"/>
                <w:sz w:val="26"/>
                <w:szCs w:val="26"/>
              </w:rPr>
            </w:pPr>
            <w:r w:rsidRPr="002E1BB4">
              <w:rPr>
                <w:b w:val="0"/>
                <w:sz w:val="26"/>
                <w:szCs w:val="26"/>
              </w:rPr>
              <w:t xml:space="preserve"> СВОБОДНЕНСКИЙ РАЙОН</w:t>
            </w:r>
          </w:p>
          <w:p w:rsidR="008620CD" w:rsidRPr="002E1BB4" w:rsidRDefault="008620CD" w:rsidP="008620CD">
            <w:pPr>
              <w:pStyle w:val="a4"/>
              <w:rPr>
                <w:sz w:val="26"/>
                <w:szCs w:val="26"/>
              </w:rPr>
            </w:pPr>
            <w:r w:rsidRPr="002E1BB4">
              <w:rPr>
                <w:sz w:val="26"/>
                <w:szCs w:val="26"/>
              </w:rPr>
              <w:t>АДМИНИСТРАЦИИ КЛИМОУЦЕВСКОГО СЕЛЬСОВЕТА</w:t>
            </w:r>
          </w:p>
          <w:p w:rsidR="008620CD" w:rsidRPr="002E1BB4" w:rsidRDefault="008620CD" w:rsidP="008620CD">
            <w:pPr>
              <w:pStyle w:val="a4"/>
              <w:rPr>
                <w:sz w:val="24"/>
                <w:szCs w:val="24"/>
              </w:rPr>
            </w:pPr>
          </w:p>
          <w:p w:rsidR="008620CD" w:rsidRPr="002E1BB4" w:rsidRDefault="008620CD" w:rsidP="008620CD">
            <w:pPr>
              <w:pStyle w:val="a4"/>
              <w:rPr>
                <w:spacing w:val="60"/>
                <w:sz w:val="16"/>
                <w:szCs w:val="16"/>
              </w:rPr>
            </w:pPr>
          </w:p>
          <w:p w:rsidR="008620CD" w:rsidRPr="002E1BB4" w:rsidRDefault="008620CD" w:rsidP="008620CD">
            <w:pPr>
              <w:pStyle w:val="1"/>
              <w:jc w:val="left"/>
              <w:rPr>
                <w:spacing w:val="40"/>
                <w:sz w:val="32"/>
                <w:szCs w:val="32"/>
              </w:rPr>
            </w:pPr>
            <w:r w:rsidRPr="002E1BB4">
              <w:rPr>
                <w:spacing w:val="40"/>
                <w:sz w:val="40"/>
                <w:szCs w:val="40"/>
              </w:rPr>
              <w:t xml:space="preserve">                    </w:t>
            </w:r>
            <w:r w:rsidRPr="002E1BB4">
              <w:rPr>
                <w:spacing w:val="40"/>
                <w:sz w:val="32"/>
                <w:szCs w:val="32"/>
              </w:rPr>
              <w:t>ПОСТАНОВЛЕНИЕ</w:t>
            </w:r>
          </w:p>
          <w:p w:rsidR="008620CD" w:rsidRPr="002E1BB4" w:rsidRDefault="008620CD" w:rsidP="008620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0"/>
              </w:rPr>
            </w:pPr>
          </w:p>
          <w:p w:rsidR="008620CD" w:rsidRPr="002E1BB4" w:rsidRDefault="008620CD" w:rsidP="008620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0"/>
              </w:rPr>
            </w:pPr>
          </w:p>
        </w:tc>
      </w:tr>
      <w:tr w:rsidR="008620CD" w:rsidRPr="002E1BB4" w:rsidTr="008620CD">
        <w:trPr>
          <w:trHeight w:val="423"/>
        </w:trPr>
        <w:tc>
          <w:tcPr>
            <w:tcW w:w="9639" w:type="dxa"/>
            <w:gridSpan w:val="2"/>
            <w:vAlign w:val="center"/>
          </w:tcPr>
          <w:p w:rsidR="008620CD" w:rsidRPr="002E1BB4" w:rsidRDefault="008620CD" w:rsidP="008620CD">
            <w:pPr>
              <w:pStyle w:val="a4"/>
              <w:jc w:val="left"/>
              <w:rPr>
                <w:b w:val="0"/>
                <w:sz w:val="24"/>
              </w:rPr>
            </w:pPr>
            <w:r w:rsidRPr="002E1BB4">
              <w:rPr>
                <w:b w:val="0"/>
                <w:sz w:val="24"/>
              </w:rPr>
              <w:t xml:space="preserve">                                                             с. Климоуцы</w:t>
            </w:r>
          </w:p>
          <w:p w:rsidR="008620CD" w:rsidRPr="002E1BB4" w:rsidRDefault="008620CD" w:rsidP="008620CD">
            <w:pPr>
              <w:pStyle w:val="a4"/>
              <w:jc w:val="left"/>
              <w:rPr>
                <w:b w:val="0"/>
                <w:sz w:val="24"/>
              </w:rPr>
            </w:pPr>
          </w:p>
          <w:p w:rsidR="008620CD" w:rsidRDefault="00583BB0" w:rsidP="008620CD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CF5A84">
              <w:rPr>
                <w:b w:val="0"/>
                <w:sz w:val="24"/>
              </w:rPr>
              <w:t>5</w:t>
            </w:r>
            <w:r w:rsidR="008620CD" w:rsidRPr="002E1BB4">
              <w:rPr>
                <w:b w:val="0"/>
                <w:sz w:val="24"/>
              </w:rPr>
              <w:t>.</w:t>
            </w:r>
            <w:r w:rsidR="00CF5A84">
              <w:rPr>
                <w:b w:val="0"/>
                <w:sz w:val="24"/>
              </w:rPr>
              <w:t>11</w:t>
            </w:r>
            <w:r w:rsidR="008620CD" w:rsidRPr="002E1BB4">
              <w:rPr>
                <w:b w:val="0"/>
                <w:sz w:val="24"/>
              </w:rPr>
              <w:t xml:space="preserve">.2020                                                                                                                               № </w:t>
            </w:r>
            <w:r w:rsidR="00CF5A84">
              <w:rPr>
                <w:b w:val="0"/>
                <w:sz w:val="24"/>
              </w:rPr>
              <w:t>35</w:t>
            </w:r>
          </w:p>
          <w:p w:rsidR="008620CD" w:rsidRPr="002E1BB4" w:rsidRDefault="008620CD" w:rsidP="008620CD">
            <w:pPr>
              <w:pStyle w:val="a4"/>
              <w:jc w:val="left"/>
              <w:rPr>
                <w:b w:val="0"/>
              </w:rPr>
            </w:pPr>
          </w:p>
        </w:tc>
      </w:tr>
      <w:tr w:rsidR="008620CD" w:rsidRPr="002E1BB4" w:rsidTr="008620CD">
        <w:trPr>
          <w:trHeight w:val="1192"/>
        </w:trPr>
        <w:tc>
          <w:tcPr>
            <w:tcW w:w="8647" w:type="dxa"/>
            <w:vAlign w:val="center"/>
          </w:tcPr>
          <w:p w:rsidR="008620CD" w:rsidRPr="008620CD" w:rsidRDefault="008620CD" w:rsidP="00862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 разрешения </w:t>
            </w:r>
            <w:r w:rsidRPr="008620CD">
              <w:rPr>
                <w:rFonts w:ascii="Times New Roman" w:hAnsi="Times New Roman" w:cs="Times New Roman"/>
                <w:bCs/>
                <w:sz w:val="26"/>
                <w:szCs w:val="26"/>
              </w:rPr>
              <w:t>на условно разрешённый вид использования земельного участка и (или) объекта</w:t>
            </w:r>
          </w:p>
          <w:p w:rsidR="008620CD" w:rsidRPr="008620CD" w:rsidRDefault="008620CD" w:rsidP="00862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20C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капитального строительства, расположенных на территории муниципального образования Климоуцевский сельсовет»</w:t>
            </w:r>
          </w:p>
        </w:tc>
        <w:tc>
          <w:tcPr>
            <w:tcW w:w="992" w:type="dxa"/>
            <w:vAlign w:val="center"/>
          </w:tcPr>
          <w:p w:rsidR="008620CD" w:rsidRPr="002E1BB4" w:rsidRDefault="008620CD" w:rsidP="008620CD">
            <w:pPr>
              <w:pStyle w:val="a4"/>
              <w:ind w:left="-4180"/>
              <w:jc w:val="left"/>
              <w:rPr>
                <w:b w:val="0"/>
                <w:sz w:val="24"/>
              </w:rPr>
            </w:pPr>
          </w:p>
        </w:tc>
      </w:tr>
    </w:tbl>
    <w:p w:rsidR="008620CD" w:rsidRPr="002E1BB4" w:rsidRDefault="008620CD" w:rsidP="008620CD">
      <w:pPr>
        <w:suppressAutoHyphens/>
        <w:spacing w:after="0" w:line="240" w:lineRule="auto"/>
        <w:rPr>
          <w:rFonts w:ascii="Times New Roman" w:eastAsia="DejaVu Sans" w:hAnsi="Times New Roman" w:cs="Times New Roman"/>
          <w:kern w:val="2"/>
        </w:rPr>
      </w:pPr>
    </w:p>
    <w:p w:rsidR="008620CD" w:rsidRPr="002E1BB4" w:rsidRDefault="008620CD" w:rsidP="008620CD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</w:rPr>
      </w:pPr>
    </w:p>
    <w:p w:rsidR="008620CD" w:rsidRPr="002E1BB4" w:rsidRDefault="008620CD" w:rsidP="00862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B4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2E1BB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29.12.2004г. № 190-ФЗ,</w:t>
      </w:r>
      <w:r w:rsidRPr="002E1BB4">
        <w:rPr>
          <w:rFonts w:ascii="Times New Roman" w:hAnsi="Times New Roman" w:cs="Times New Roman"/>
          <w:sz w:val="28"/>
          <w:szCs w:val="28"/>
        </w:rPr>
        <w:t xml:space="preserve"> Уставом Климоуцевского сельского поселения, Администрация Климоуцевского сельского поселения </w:t>
      </w:r>
    </w:p>
    <w:p w:rsidR="008620CD" w:rsidRPr="002E1BB4" w:rsidRDefault="008620CD" w:rsidP="00862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1BB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E1BB4">
        <w:rPr>
          <w:rFonts w:ascii="Times New Roman" w:hAnsi="Times New Roman" w:cs="Times New Roman"/>
          <w:b/>
          <w:bCs/>
        </w:rPr>
        <w:t>:</w:t>
      </w:r>
    </w:p>
    <w:p w:rsidR="008620CD" w:rsidRPr="002B0CE6" w:rsidRDefault="008620CD" w:rsidP="002B0C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1BB4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Pr="002E1BB4">
        <w:rPr>
          <w:rStyle w:val="FontStyle34"/>
          <w:sz w:val="28"/>
          <w:szCs w:val="28"/>
        </w:rPr>
        <w:t xml:space="preserve">Административный регламент по предоставлению муниципальной </w:t>
      </w:r>
      <w:r w:rsidRPr="002E1BB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услуги  </w:t>
      </w:r>
      <w:r w:rsidR="002B0CE6" w:rsidRPr="002E1BB4">
        <w:rPr>
          <w:rFonts w:ascii="Times New Roman" w:hAnsi="Times New Roman" w:cs="Times New Roman"/>
          <w:sz w:val="28"/>
          <w:szCs w:val="28"/>
        </w:rPr>
        <w:t xml:space="preserve">«Предоставление  разрешения </w:t>
      </w:r>
      <w:r w:rsidR="002B0CE6" w:rsidRPr="008620CD">
        <w:rPr>
          <w:rFonts w:ascii="Times New Roman" w:hAnsi="Times New Roman" w:cs="Times New Roman"/>
          <w:bCs/>
          <w:sz w:val="26"/>
          <w:szCs w:val="26"/>
        </w:rPr>
        <w:t>на условно разрешённый вид использования земельного участка и (или) объекта</w:t>
      </w:r>
      <w:r w:rsidR="002B0C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0CE6" w:rsidRPr="008620CD">
        <w:rPr>
          <w:rFonts w:ascii="Times New Roman" w:hAnsi="Times New Roman" w:cs="Times New Roman"/>
          <w:bCs/>
          <w:sz w:val="26"/>
          <w:szCs w:val="26"/>
        </w:rPr>
        <w:t>капитального строительства, расположенных на территории муниципального образования Климоуцевский сельсовет»</w:t>
      </w:r>
      <w:r w:rsidRPr="002E1BB4">
        <w:rPr>
          <w:rStyle w:val="2"/>
          <w:rFonts w:eastAsia="Calibri"/>
          <w:sz w:val="28"/>
          <w:szCs w:val="28"/>
        </w:rPr>
        <w:t xml:space="preserve"> в новой редакции</w:t>
      </w:r>
      <w:r w:rsidRPr="002E1BB4">
        <w:rPr>
          <w:rFonts w:ascii="Times New Roman" w:hAnsi="Times New Roman" w:cs="Times New Roman"/>
          <w:sz w:val="28"/>
          <w:szCs w:val="28"/>
        </w:rPr>
        <w:t>.</w:t>
      </w:r>
    </w:p>
    <w:p w:rsidR="008620CD" w:rsidRPr="002E1BB4" w:rsidRDefault="008620CD" w:rsidP="008620CD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0CD" w:rsidRPr="002E1BB4" w:rsidRDefault="008620CD" w:rsidP="008620CD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постановление № 02</w:t>
      </w:r>
      <w:r w:rsidRPr="002E1BB4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9.01.2017</w:t>
      </w:r>
      <w:r w:rsidRPr="002E1B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B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620CD">
        <w:rPr>
          <w:rFonts w:ascii="Times New Roman" w:hAnsi="Times New Roman" w:cs="Times New Roman"/>
          <w:sz w:val="26"/>
          <w:szCs w:val="26"/>
        </w:rPr>
        <w:t>«Предоставление разрешения на условно разрешенный вид использования земельного участка и (или) объекта капитального строительства»»</w:t>
      </w:r>
      <w:r w:rsidRPr="002E1BB4">
        <w:rPr>
          <w:rFonts w:ascii="Times New Roman" w:hAnsi="Times New Roman" w:cs="Times New Roman"/>
          <w:sz w:val="28"/>
          <w:szCs w:val="28"/>
        </w:rPr>
        <w:t xml:space="preserve"> как утратившее силу.</w:t>
      </w:r>
    </w:p>
    <w:p w:rsidR="008620CD" w:rsidRPr="002E1BB4" w:rsidRDefault="008620CD" w:rsidP="008620CD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0CD" w:rsidRPr="002E1BB4" w:rsidRDefault="008620CD" w:rsidP="00862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B4">
        <w:rPr>
          <w:rFonts w:ascii="Times New Roman" w:hAnsi="Times New Roman" w:cs="Times New Roman"/>
          <w:sz w:val="28"/>
          <w:szCs w:val="28"/>
        </w:rPr>
        <w:t>3. Опубликовать постановление на сайте Администрации Климоуцевского сельсовета в информационно-телекоммуникационной сети «Интернет» (</w:t>
      </w:r>
      <w:hyperlink r:id="rId4" w:history="1"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1BB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1B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klimoutsy</w:t>
        </w:r>
        <w:proofErr w:type="spellEnd"/>
        <w:r w:rsidRPr="002E1B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1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2E1B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E1BB4">
        <w:rPr>
          <w:rFonts w:ascii="Times New Roman" w:hAnsi="Times New Roman" w:cs="Times New Roman"/>
          <w:sz w:val="28"/>
          <w:szCs w:val="28"/>
        </w:rPr>
        <w:t>.</w:t>
      </w: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20CD" w:rsidRPr="002E1BB4" w:rsidRDefault="008620CD" w:rsidP="008620CD">
      <w:pPr>
        <w:pStyle w:val="ConsPlusNormal"/>
        <w:widowControl/>
        <w:ind w:firstLine="0"/>
        <w:rPr>
          <w:rStyle w:val="30"/>
          <w:rFonts w:eastAsiaTheme="majorEastAsia"/>
          <w:b w:val="0"/>
          <w:bCs w:val="0"/>
        </w:rPr>
      </w:pPr>
      <w:r w:rsidRPr="002E1BB4">
        <w:rPr>
          <w:rStyle w:val="30"/>
          <w:rFonts w:eastAsiaTheme="majorEastAsia"/>
          <w:b w:val="0"/>
          <w:bCs w:val="0"/>
        </w:rPr>
        <w:t xml:space="preserve">Глава администрации                                                      </w:t>
      </w:r>
      <w:proofErr w:type="spellStart"/>
      <w:r w:rsidRPr="002E1BB4">
        <w:rPr>
          <w:rStyle w:val="30"/>
          <w:rFonts w:eastAsiaTheme="majorEastAsia"/>
          <w:b w:val="0"/>
          <w:bCs w:val="0"/>
        </w:rPr>
        <w:t>Т.Н.Шайдурова</w:t>
      </w:r>
      <w:proofErr w:type="spellEnd"/>
    </w:p>
    <w:p w:rsidR="00CF5A84" w:rsidRDefault="00CF5A84" w:rsidP="00CF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0CD" w:rsidRDefault="00965396" w:rsidP="00CF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Климоуцевского сельсовета </w:t>
      </w: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583BB0">
        <w:rPr>
          <w:rFonts w:ascii="Times New Roman" w:hAnsi="Times New Roman" w:cs="Times New Roman"/>
          <w:sz w:val="26"/>
          <w:szCs w:val="26"/>
        </w:rPr>
        <w:t>2</w:t>
      </w:r>
      <w:r w:rsidR="00CF5A8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F5A84">
        <w:rPr>
          <w:rFonts w:ascii="Times New Roman" w:hAnsi="Times New Roman" w:cs="Times New Roman"/>
          <w:sz w:val="26"/>
          <w:szCs w:val="26"/>
        </w:rPr>
        <w:t>ноября 2020 №35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 w:rsidRPr="00965396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  <w:r w:rsidR="00FC53F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РАЗРЕШЕНИЯ НА УСЛОВНО РАЗРЕШЕННЫЙ ВИД ИСПОЛЬЗОВАНИЯ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ЗЕМЕЛЬНОГО УЧАСТКА И (ИЛИ) ОБЪЕКТА КАПИТАЛЬНОГО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СТРОИТЕЛЬСТВА,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РАСПОЛОЖЕННЫХ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:rsidR="00B0052C" w:rsidRPr="00965396" w:rsidRDefault="00965396" w:rsidP="001B2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КЛИМОУЦЕВСКИЙ СЕЛЬСОВЕТ</w:t>
      </w:r>
      <w:r w:rsidR="00FC53F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C0A" w:rsidRPr="00965396" w:rsidRDefault="00B0052C" w:rsidP="001B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строительства, расположенных на террито</w:t>
      </w:r>
      <w:r w:rsidR="00965396">
        <w:rPr>
          <w:rFonts w:ascii="Times New Roman" w:hAnsi="Times New Roman" w:cs="Times New Roman"/>
          <w:sz w:val="26"/>
          <w:szCs w:val="26"/>
        </w:rPr>
        <w:t>рии муниципального образования Климоуцевский сельсовет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действий (бездействия) должностного лица, а также принимаемого им решения при предоставлении муниципальной услуги (далее - муниципальная услуга).</w:t>
      </w:r>
    </w:p>
    <w:p w:rsidR="00B0052C" w:rsidRPr="00965396" w:rsidRDefault="00B0052C" w:rsidP="001B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Описание заявителей, а также физических и юридических лиц,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имеющих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право в соответствии с законодательством Российской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Федерации либо в силу наделения их заявителями в порядке,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установленном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законодательством Российской Федерации,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полномочиями выступать от их имени при взаимодействии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 соответствующими органами местного самоуправления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 иными организациями при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- представители).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Получателями муниципальной услуги могут быть физические или юридические лица.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порядке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содержатся в </w:t>
      </w:r>
      <w:hyperlink w:anchor="Par658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информационных стендах, расположенных </w:t>
      </w:r>
      <w:r w:rsidR="00965396">
        <w:rPr>
          <w:rFonts w:ascii="Times New Roman" w:hAnsi="Times New Roman" w:cs="Times New Roman"/>
          <w:sz w:val="26"/>
          <w:szCs w:val="26"/>
        </w:rPr>
        <w:t xml:space="preserve"> в </w:t>
      </w:r>
      <w:r w:rsidRPr="009653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65396">
        <w:rPr>
          <w:rFonts w:ascii="Times New Roman" w:hAnsi="Times New Roman" w:cs="Times New Roman"/>
          <w:sz w:val="26"/>
          <w:szCs w:val="26"/>
        </w:rPr>
        <w:t xml:space="preserve">Климоуцевского сельсовета 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(далее - ОМСУ) по адресу:</w:t>
      </w:r>
      <w:r w:rsidR="00965396" w:rsidRPr="00965396">
        <w:rPr>
          <w:rFonts w:ascii="Times New Roman" w:hAnsi="Times New Roman" w:cs="Times New Roman"/>
          <w:sz w:val="26"/>
          <w:szCs w:val="26"/>
        </w:rPr>
        <w:t xml:space="preserve"> </w:t>
      </w:r>
      <w:r w:rsidR="00965396">
        <w:rPr>
          <w:rFonts w:ascii="Times New Roman" w:hAnsi="Times New Roman" w:cs="Times New Roman"/>
          <w:sz w:val="26"/>
          <w:szCs w:val="26"/>
        </w:rPr>
        <w:t>676404, Амурская область, Свободненский район, село Климоуцы, улица Косова, дом 54;</w:t>
      </w:r>
    </w:p>
    <w:p w:rsidR="00965396" w:rsidRPr="002E1BB4" w:rsidRDefault="00B0052C" w:rsidP="009653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информационных стендах, расположенных в </w:t>
      </w:r>
      <w:r w:rsidR="00D94DCA">
        <w:rPr>
          <w:rFonts w:ascii="Times New Roman" w:hAnsi="Times New Roman" w:cs="Times New Roman"/>
          <w:sz w:val="26"/>
          <w:szCs w:val="26"/>
        </w:rPr>
        <w:t>МФЦ филиал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г. </w:t>
      </w:r>
      <w:r w:rsidR="00965396">
        <w:rPr>
          <w:rFonts w:ascii="Times New Roman" w:hAnsi="Times New Roman" w:cs="Times New Roman"/>
          <w:sz w:val="26"/>
          <w:szCs w:val="26"/>
        </w:rPr>
        <w:t>Свободный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(далее также - МФЦ) по адресу:</w:t>
      </w:r>
      <w:r w:rsidR="00965396">
        <w:rPr>
          <w:rFonts w:ascii="Times New Roman" w:hAnsi="Times New Roman" w:cs="Times New Roman"/>
          <w:sz w:val="26"/>
          <w:szCs w:val="26"/>
        </w:rPr>
        <w:t xml:space="preserve"> 676450, Амурская область,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г. </w:t>
      </w:r>
      <w:r w:rsidR="00965396">
        <w:rPr>
          <w:rFonts w:ascii="Times New Roman" w:hAnsi="Times New Roman" w:cs="Times New Roman"/>
          <w:sz w:val="26"/>
          <w:szCs w:val="26"/>
        </w:rPr>
        <w:t>Свободный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, ул. </w:t>
      </w:r>
      <w:r w:rsidR="00965396">
        <w:rPr>
          <w:rFonts w:ascii="Times New Roman" w:hAnsi="Times New Roman" w:cs="Times New Roman"/>
          <w:sz w:val="26"/>
          <w:szCs w:val="26"/>
        </w:rPr>
        <w:t>40 лет Октября, дом 92</w:t>
      </w:r>
      <w:r w:rsidR="00965396" w:rsidRPr="008D1C9B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в электронном виде в информационно-телекоммуникационной сети "Интернет" (далее - сеть Интернет):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официальном информационном портале администрации </w:t>
      </w:r>
      <w:r w:rsidR="00965396">
        <w:rPr>
          <w:rFonts w:ascii="Times New Roman" w:hAnsi="Times New Roman" w:cs="Times New Roman"/>
          <w:sz w:val="26"/>
          <w:szCs w:val="26"/>
        </w:rPr>
        <w:t>Климоуцевского сельсовета</w:t>
      </w:r>
      <w:r w:rsidR="00DA516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klimoutsy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proofErr w:type="gramStart"/>
      <w:r w:rsidR="00DA516A" w:rsidRPr="000A257F">
        <w:rPr>
          <w:rFonts w:ascii="Times New Roman" w:hAnsi="Times New Roman" w:cs="Times New Roman"/>
          <w:sz w:val="26"/>
          <w:szCs w:val="26"/>
        </w:rPr>
        <w:t xml:space="preserve"> </w:t>
      </w:r>
      <w:r w:rsidR="00DA516A">
        <w:rPr>
          <w:rFonts w:ascii="Times New Roman" w:hAnsi="Times New Roman" w:cs="Times New Roman"/>
          <w:sz w:val="26"/>
          <w:szCs w:val="26"/>
        </w:rPr>
        <w:t xml:space="preserve"> </w:t>
      </w:r>
      <w:r w:rsidRPr="0096539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- на сайте региональной информационной системы "Портал государственных и муниципальных услуг (функций) Амурской области" http://www.gu.amurobl.ru/;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в государственной информационной системе "Единый портал государственных и муниципальных услуг (функций)" http://www.gosuslugi.ru/;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на официальном сайте МФЦ </w:t>
      </w:r>
      <w:hyperlink r:id="rId6" w:history="1"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amur</w:t>
        </w:r>
        <w:proofErr w:type="spellEnd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A516A" w:rsidRPr="00B65FE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на аппаратно-программных комплексах - Интернет-киоск.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посредством телефонной связи по номеру МФЦ: </w:t>
      </w:r>
      <w:r w:rsidR="00DA516A">
        <w:rPr>
          <w:rFonts w:ascii="Times New Roman" w:hAnsi="Times New Roman" w:cs="Times New Roman"/>
          <w:sz w:val="26"/>
          <w:szCs w:val="26"/>
        </w:rPr>
        <w:t>8(41643) 5-49-56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личном обращении в МФЦ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письменном обращении в МФЦ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посредством телефонной связи по номерам ОМСУ: </w:t>
      </w:r>
      <w:r w:rsidR="00DA516A">
        <w:rPr>
          <w:rFonts w:ascii="Times New Roman" w:hAnsi="Times New Roman" w:cs="Times New Roman"/>
          <w:sz w:val="26"/>
          <w:szCs w:val="26"/>
        </w:rPr>
        <w:t>8(41643) 38-1-16; 8(41643) 38-1-60</w:t>
      </w:r>
      <w:r w:rsidRPr="00965396">
        <w:rPr>
          <w:rFonts w:ascii="Times New Roman" w:hAnsi="Times New Roman" w:cs="Times New Roman"/>
          <w:sz w:val="26"/>
          <w:szCs w:val="26"/>
        </w:rPr>
        <w:t xml:space="preserve">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личном обращении в ОМСУ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 письменном обращении в ОМСУ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путем публичного информирования.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1.6. Информация о порядке предоставления муниципальной услуги должна содержать: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сведения о порядке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категории получателей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адрес места приема документов МФЦ для предоставления муниципальной услуги, режим работы МФЦ (в случае организации предоставления муниципальной услуги в МФЦ);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порядок передачи результата заявителю;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сведения, которые необходимо указать в заявлении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- перечень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сведения о порядке обжалования действий (бездействия) и решений должностных лиц.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интересующим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их вопросам.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представление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Ответ на письменное обращение направляется заявителю в течение </w:t>
      </w:r>
      <w:r w:rsidRPr="00CF5A84">
        <w:rPr>
          <w:rFonts w:ascii="Times New Roman" w:hAnsi="Times New Roman" w:cs="Times New Roman"/>
          <w:sz w:val="26"/>
          <w:szCs w:val="26"/>
        </w:rPr>
        <w:t>5 рабочих со дня</w:t>
      </w:r>
      <w:r w:rsidRPr="00965396">
        <w:rPr>
          <w:rFonts w:ascii="Times New Roman" w:hAnsi="Times New Roman" w:cs="Times New Roman"/>
          <w:sz w:val="26"/>
          <w:szCs w:val="26"/>
        </w:rPr>
        <w:t xml:space="preserve"> регистрации обращения в ОМСУ и (или)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Публичное информирование о порядке предоставления муниципальной услуги осуществляется посредством размещения </w:t>
      </w:r>
      <w:r w:rsidR="00DA516A">
        <w:rPr>
          <w:rFonts w:ascii="Times New Roman" w:hAnsi="Times New Roman" w:cs="Times New Roman"/>
          <w:sz w:val="26"/>
          <w:szCs w:val="26"/>
        </w:rPr>
        <w:t xml:space="preserve">соответствующей информации </w:t>
      </w:r>
      <w:r w:rsidRPr="00965396">
        <w:rPr>
          <w:rFonts w:ascii="Times New Roman" w:hAnsi="Times New Roman" w:cs="Times New Roman"/>
          <w:sz w:val="26"/>
          <w:szCs w:val="26"/>
        </w:rPr>
        <w:t xml:space="preserve"> на официальном сайте ОМСУ и (или)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Прием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осуществляется по адресу ОМСУ и (или) МФЦ.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2B0CE6" w:rsidRDefault="00B0052C" w:rsidP="002B0C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DA516A" w:rsidRPr="002E1BB4">
        <w:rPr>
          <w:rFonts w:ascii="Times New Roman" w:hAnsi="Times New Roman" w:cs="Times New Roman"/>
          <w:sz w:val="28"/>
          <w:szCs w:val="28"/>
        </w:rPr>
        <w:t xml:space="preserve">«Предоставление  разрешения </w:t>
      </w:r>
      <w:r w:rsidR="00DA516A" w:rsidRPr="008620CD">
        <w:rPr>
          <w:rFonts w:ascii="Times New Roman" w:hAnsi="Times New Roman" w:cs="Times New Roman"/>
          <w:bCs/>
          <w:sz w:val="26"/>
          <w:szCs w:val="26"/>
        </w:rPr>
        <w:t>на условно разрешённый вид использования земельного участка и (или) объекта</w:t>
      </w:r>
      <w:r w:rsidR="002B0C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516A" w:rsidRPr="008620CD">
        <w:rPr>
          <w:rFonts w:ascii="Times New Roman" w:hAnsi="Times New Roman" w:cs="Times New Roman"/>
          <w:bCs/>
          <w:sz w:val="26"/>
          <w:szCs w:val="26"/>
        </w:rPr>
        <w:t>капитального строительства, расположенных на территории муниципального образования Климоуцевский сельсовет</w:t>
      </w:r>
      <w:r w:rsidR="00C37AA1">
        <w:rPr>
          <w:rFonts w:ascii="Times New Roman" w:hAnsi="Times New Roman" w:cs="Times New Roman"/>
          <w:bCs/>
          <w:sz w:val="26"/>
          <w:szCs w:val="26"/>
        </w:rPr>
        <w:t>.</w:t>
      </w:r>
    </w:p>
    <w:p w:rsidR="00B0052C" w:rsidRPr="00965396" w:rsidRDefault="00B0052C" w:rsidP="002B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непосредственно предоставляющего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2.2.</w:t>
      </w:r>
      <w:r w:rsidR="00C37AA1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Органы и организации, участвующие в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обращение в которые необходимо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0"/>
      <w:bookmarkEnd w:id="1"/>
      <w:r w:rsidRPr="00965396">
        <w:rPr>
          <w:rFonts w:ascii="Times New Roman" w:hAnsi="Times New Roman" w:cs="Times New Roman"/>
          <w:sz w:val="26"/>
          <w:szCs w:val="26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2.3.1.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2.3.2. Федеральная служба государственной регистрации, кадастра и картографии, Управление Федеральной службы государственной регистрации, кадастра и картографии по Амурской области - в части представления сведений (выписки) выписка из Единого государственного реестра прав на недвижимое имущество и сделок с ним.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2.3.3. Федеральная кадастровая палата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филиал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"Федеральная кадастровая палата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" по Амурской области.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2.3.4. Федеральная налоговая служба, территориальные органы Федеральной налоговой службы - в части представления сведений (выписки) из Единого государственного реестра юридических лиц, сведений о постановке юридического лица на учет в налоговом органе.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МФЦ, ОМСУ не вправе требовать от заявителя: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представляемых в результате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предоставления таких услуг.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являются: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решение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решение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2.5. Максимальный срок предоставления муниципальной услуги составляет не более 100 дней, исчисляемых со дня регистрации в ОМСУ заявления с документами, обязанность по представлению которых возложена на заявителя, и (или) 100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вышеуказанный срок включен срок проведения публичных слушаний,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Срок направления межведомственного запроса о представлении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составляет не более одного рабочего дня с момента регистрации в ОМСУ и (или) МФЦ заявления и прилагаемых к нему документов, принятых у заявителя.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9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N 290, 30 декабря 2004 года; "Собрание законодательства РФ", 3 января 2005 года, N 1 (часть 1), ст. 16; "Парламентская газета", NN 5 - 6, 14 января 2005 года);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от 27 июля 2012 г. N 210-ФЗ "Об организации предоставления государственных и муниципальных услуг" ("Российская газета", N 168, 30 июля 2010 года; "Собрание законодательства РФ", 2 августа 2010 года, N 31, ст. 4179);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2.07.01/89*, утв. приказом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РФ от 28 декабря 2010 г. N 820 ("Строительная газета", N 29, 23 июля 2010 года (Перечень); "Информационный бюллетень о нормативной, методической и типовой проектной документации", N 7, 2010);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proofErr w:type="spellStart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СанПиН</w:t>
        </w:r>
        <w:proofErr w:type="spellEnd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2.1.2.2645-10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утв. постановлением Главного государственного санитарного врача РФ от 10 июня 2010 г. N 64 ("Российская газета", N 61, 21 марта 2012 года);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proofErr w:type="spellStart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СанПиН</w:t>
        </w:r>
        <w:proofErr w:type="spellEnd"/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2.2.1/2.1.1.1200-03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"Санитарно-защитные зоны и санитарная классификация предприятий, сооружений и иных объектов", утв. постановлением Главного государственного санитарного врача РФ от 25 сентября 2007 г. N 74;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нормативы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Амурской области, утвержденные постановлением Правительства Амурской области от 30 декабря 2011 г. N 984 ("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Амурская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правда", N 4, 13 января 2012 года (постановление);</w:t>
      </w:r>
    </w:p>
    <w:p w:rsidR="00C37AA1" w:rsidRPr="00043824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824">
        <w:rPr>
          <w:rFonts w:ascii="Times New Roman" w:hAnsi="Times New Roman" w:cs="Times New Roman"/>
          <w:sz w:val="26"/>
          <w:szCs w:val="26"/>
        </w:rPr>
        <w:t xml:space="preserve">- местные нормативы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Климоуцевский сельсовет Свободненского района Амурской области</w:t>
      </w:r>
      <w:r w:rsidRPr="00043824">
        <w:rPr>
          <w:rFonts w:ascii="Times New Roman" w:hAnsi="Times New Roman" w:cs="Times New Roman"/>
          <w:sz w:val="26"/>
          <w:szCs w:val="26"/>
        </w:rPr>
        <w:t xml:space="preserve"> </w:t>
      </w:r>
      <w:r w:rsidRPr="00043824">
        <w:rPr>
          <w:rFonts w:ascii="Times New Roman" w:hAnsi="Times New Roman" w:cs="Times New Roman"/>
          <w:sz w:val="26"/>
          <w:szCs w:val="26"/>
        </w:rPr>
        <w:lastRenderedPageBreak/>
        <w:t>утвержденные решением Климоуцевским сельским Советом народных депутатов от 04 октября 2018 г. №15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7AA1" w:rsidRPr="002E1BB4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43824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043824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043824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Климоуцевское сельское поселение</w:t>
      </w:r>
      <w:r w:rsidRPr="00043824">
        <w:rPr>
          <w:rFonts w:ascii="Times New Roman" w:hAnsi="Times New Roman" w:cs="Times New Roman"/>
          <w:sz w:val="26"/>
          <w:szCs w:val="26"/>
        </w:rPr>
        <w:t xml:space="preserve"> (далее - Правила),</w:t>
      </w:r>
      <w:r w:rsidRPr="00A66D99">
        <w:rPr>
          <w:rFonts w:ascii="Times New Roman" w:hAnsi="Times New Roman" w:cs="Times New Roman"/>
          <w:sz w:val="26"/>
          <w:szCs w:val="26"/>
        </w:rPr>
        <w:t xml:space="preserve"> утвержденные решением </w:t>
      </w:r>
      <w:r>
        <w:rPr>
          <w:rFonts w:ascii="Times New Roman" w:hAnsi="Times New Roman" w:cs="Times New Roman"/>
          <w:sz w:val="26"/>
          <w:szCs w:val="26"/>
        </w:rPr>
        <w:t>Климоуцевским сельским Советом</w:t>
      </w:r>
      <w:r w:rsidRPr="00A66D99">
        <w:rPr>
          <w:rFonts w:ascii="Times New Roman" w:hAnsi="Times New Roman" w:cs="Times New Roman"/>
          <w:sz w:val="26"/>
          <w:szCs w:val="26"/>
        </w:rPr>
        <w:t xml:space="preserve"> народных депутатов от</w:t>
      </w:r>
      <w:r>
        <w:rPr>
          <w:rFonts w:ascii="Times New Roman" w:hAnsi="Times New Roman" w:cs="Times New Roman"/>
          <w:sz w:val="26"/>
          <w:szCs w:val="26"/>
        </w:rPr>
        <w:t xml:space="preserve"> 29.12.2017 г. № 04;</w:t>
      </w:r>
      <w:r w:rsidRPr="00A66D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A1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D99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A66D9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A66D99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О публичных слушаниях на территории МО Климоуцевский сельсовет Свободненского района Амурской области" (далее - Положение</w:t>
      </w:r>
      <w:r w:rsidRPr="00A66D99">
        <w:rPr>
          <w:rFonts w:ascii="Times New Roman" w:hAnsi="Times New Roman" w:cs="Times New Roman"/>
          <w:sz w:val="26"/>
          <w:szCs w:val="26"/>
        </w:rPr>
        <w:t xml:space="preserve">), утвержденное решением </w:t>
      </w:r>
      <w:r>
        <w:rPr>
          <w:rFonts w:ascii="Times New Roman" w:hAnsi="Times New Roman" w:cs="Times New Roman"/>
          <w:sz w:val="26"/>
          <w:szCs w:val="26"/>
        </w:rPr>
        <w:t>Климоуцевского сельского Совета</w:t>
      </w:r>
      <w:r w:rsidRPr="00A66D99">
        <w:rPr>
          <w:rFonts w:ascii="Times New Roman" w:hAnsi="Times New Roman" w:cs="Times New Roman"/>
          <w:sz w:val="26"/>
          <w:szCs w:val="26"/>
        </w:rPr>
        <w:t xml:space="preserve"> народных депутатов от </w:t>
      </w:r>
      <w:r>
        <w:rPr>
          <w:rFonts w:ascii="Times New Roman" w:hAnsi="Times New Roman" w:cs="Times New Roman"/>
          <w:sz w:val="26"/>
          <w:szCs w:val="26"/>
        </w:rPr>
        <w:t>10 августа 2005 г. №</w:t>
      </w:r>
      <w:r w:rsidRPr="00A66D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66D99">
        <w:rPr>
          <w:rFonts w:ascii="Times New Roman" w:hAnsi="Times New Roman" w:cs="Times New Roman"/>
          <w:sz w:val="26"/>
          <w:szCs w:val="26"/>
        </w:rPr>
        <w:t>;</w:t>
      </w:r>
    </w:p>
    <w:p w:rsidR="00C37AA1" w:rsidRPr="00A66D99" w:rsidRDefault="00C37AA1" w:rsidP="00C37A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AA1" w:rsidRDefault="00C37AA1" w:rsidP="00C3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постановление администрации «О публичных слушаниях по проекту Решения «Правила землепользования и застройки Климоуцевского сельского поселения Свободненского района Амурской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 № 2 состав комиссии) от 01.12.2014г. № 58</w:t>
      </w:r>
      <w:r w:rsidRPr="001B6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A1" w:rsidRPr="002E1BB4" w:rsidRDefault="00C37AA1" w:rsidP="00C3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517">
        <w:rPr>
          <w:rFonts w:ascii="Times New Roman" w:hAnsi="Times New Roman" w:cs="Times New Roman"/>
          <w:sz w:val="26"/>
          <w:szCs w:val="26"/>
        </w:rPr>
        <w:t xml:space="preserve">(в ред. постановления администрации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B6517">
        <w:rPr>
          <w:rFonts w:ascii="Times New Roman" w:hAnsi="Times New Roman" w:cs="Times New Roman"/>
          <w:sz w:val="26"/>
          <w:szCs w:val="26"/>
        </w:rPr>
        <w:t>.04.201</w:t>
      </w:r>
      <w:r>
        <w:rPr>
          <w:rFonts w:ascii="Times New Roman" w:hAnsi="Times New Roman" w:cs="Times New Roman"/>
          <w:sz w:val="26"/>
          <w:szCs w:val="26"/>
        </w:rPr>
        <w:t xml:space="preserve">7г. </w:t>
      </w:r>
      <w:r w:rsidRPr="001B6517">
        <w:rPr>
          <w:rFonts w:ascii="Times New Roman" w:hAnsi="Times New Roman" w:cs="Times New Roman"/>
          <w:sz w:val="26"/>
          <w:szCs w:val="26"/>
        </w:rPr>
        <w:t>№ 16)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от 6 апреля 2011 г. N 63-ФЗ "Об электронной подписи".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6248" w:rsidRPr="00965396" w:rsidRDefault="001F6248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(информации),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необходимых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соответствии с законодательными или иными нормативными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правовыми актами для предоставления муниципальной услуги,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услуг, необходимых и обязательных для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которые заявитель должен представить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самостоятельно, способы их получения заявителями, в том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числе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форме, и порядок их представления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4"/>
      <w:bookmarkEnd w:id="2"/>
      <w:r w:rsidRPr="00965396">
        <w:rPr>
          <w:rFonts w:ascii="Times New Roman" w:hAnsi="Times New Roman" w:cs="Times New Roman"/>
          <w:sz w:val="26"/>
          <w:szCs w:val="26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1. Заявление.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Приложения (обязательные):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 Материалы (градостроительная проработка) по обоснованию предоставления разрешения на условно разрешенный вид использования земельного участка, включающие:</w:t>
      </w:r>
    </w:p>
    <w:p w:rsidR="00B0052C" w:rsidRPr="00C37AA1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t>- схему планируемой застройки земельного участка, выполненную с учетом окружающей застройки, с указанием мест расположения существующих и намечаемых объектов и описанием их характеристик (назначение объекта, общая площадь участка, площадь застройки, площадь благоустройства и озеленения, общая площадь здания, этажность, места стоянок автомобилей и так далее).</w:t>
      </w:r>
    </w:p>
    <w:p w:rsidR="00B0052C" w:rsidRPr="00C37AA1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возможного негативного воздействия на окружающую среду проработка выполняется в границах территории, </w:t>
      </w:r>
      <w:proofErr w:type="gramStart"/>
      <w:r w:rsidRPr="00C37AA1">
        <w:rPr>
          <w:rFonts w:ascii="Times New Roman" w:hAnsi="Times New Roman" w:cs="Times New Roman"/>
          <w:sz w:val="26"/>
          <w:szCs w:val="26"/>
        </w:rPr>
        <w:t>подверженной</w:t>
      </w:r>
      <w:proofErr w:type="gramEnd"/>
      <w:r w:rsidRPr="00C37AA1">
        <w:rPr>
          <w:rFonts w:ascii="Times New Roman" w:hAnsi="Times New Roman" w:cs="Times New Roman"/>
          <w:sz w:val="26"/>
          <w:szCs w:val="26"/>
        </w:rPr>
        <w:t xml:space="preserve"> риску этого негативного воздействия;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AA1">
        <w:rPr>
          <w:rFonts w:ascii="Times New Roman" w:hAnsi="Times New Roman" w:cs="Times New Roman"/>
          <w:sz w:val="26"/>
          <w:szCs w:val="26"/>
        </w:rPr>
        <w:t xml:space="preserve"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</w:t>
      </w:r>
      <w:proofErr w:type="gramStart"/>
      <w:r w:rsidRPr="00C37AA1">
        <w:rPr>
          <w:rFonts w:ascii="Times New Roman" w:hAnsi="Times New Roman" w:cs="Times New Roman"/>
          <w:sz w:val="26"/>
          <w:szCs w:val="26"/>
        </w:rPr>
        <w:t>предполагаемом</w:t>
      </w:r>
      <w:proofErr w:type="gramEnd"/>
      <w:r w:rsidRPr="00C37AA1">
        <w:rPr>
          <w:rFonts w:ascii="Times New Roman" w:hAnsi="Times New Roman" w:cs="Times New Roman"/>
          <w:sz w:val="26"/>
          <w:szCs w:val="26"/>
        </w:rPr>
        <w:t xml:space="preserve"> уровне воздействия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 Копия документа, удостоверяющего личность (для физического лица, индивидуального предпринимателя).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4. Копия доверенности представителя (в случае обращения по доверенности).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соответствовать требованиям, установленным в </w:t>
      </w:r>
      <w:hyperlink w:anchor="Par401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2.25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(информации),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необходимых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соответствии с законодательными или иными нормативными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правовыми актами для предоставления муниципальной услуги,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которые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заявитель вправе представить по собственной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инициативе, так как они подлежат получению в рамках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межведомственного информационного взаимодействия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5"/>
      <w:bookmarkEnd w:id="3"/>
      <w:r w:rsidRPr="00965396">
        <w:rPr>
          <w:rFonts w:ascii="Times New Roman" w:hAnsi="Times New Roman" w:cs="Times New Roman"/>
          <w:sz w:val="26"/>
          <w:szCs w:val="26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копия кадастрового паспорта земельного участка;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копия кадастрового паспорта территории со сведениями о смежных земельных участках;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2.9.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заявителем по собственной инициативе.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2.10. Основания для отказа в приеме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не предусмотрены.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2.11. Приостановление предоставления муниципальной услуги не предусмотрено.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24"/>
      <w:bookmarkEnd w:id="4"/>
      <w:r w:rsidRPr="00965396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может быть отказано в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 зачеркнутых слов и иных неоговоренных в них исправлений, серьезных повреждений, не позволяющих однозначно истолковать их содержание;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представление материалов (проработки) по обоснованию, выполненных без соблюдения требований технических регламентов;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непредставление в полном объеме обязательных приложений к заявлению в соответствии с настоящим регламентом;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6) несоответствие испрашиваемого вида разрешенного использования функциональному зонированию, установленному Генеральным планом, и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размещению объектов местного, регионального и федерального значения, отображенных в Генеральным плане;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7)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несоответствие испрашиваемого вида разрешенного использования земельного участка и/или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и/или объект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9)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10)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смежно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расположенных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11) поступление в ОМСУ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установленным требованиям,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 направлено уведомление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22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пунктом 2.12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 обязательными для предоставления муниципальной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услуги, в том числе сведения о документе (документах),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выдаваемом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(выдаваемых) организациями, участвующими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предоставлении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2.13. Услугами, необходимыми и обязательными для предоставления муниципальной услуги, являются: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государственная регистрация юридического лица - выдача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2) регистрация в Едином государственном реестре прав на недвижимое имущество и сделок с ним - выдача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ним, выдача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ним, представление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сведений (выписок) о правообладателях смежных земельных участков и правообладателях объектов капитального строительства, находящихся на смежных земельных участках;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осуществление государственного кадастрового учета земельного участка - получение кадастрового паспорта территории со сведениями о смежных земельных участках.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Данные услуги предоставляются организациями по самостоятельным обращениям заявителей.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и способы ее взимания в случаях,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предусмотренных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федеральными законами, принимаемыми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соответствии с ними иными нормативными правовыми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актами Российской Федерации, нормативными правовыми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актами субъектов Российской Федерации,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муниципальными правовыми актами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2.14. Административные процедуры по предоставлению муниципальной услуги осуществляются бесплатно.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услуг, необходимых и обязательных для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 методиках расчета такой платы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AA1" w:rsidRDefault="00C37AA1" w:rsidP="00C37A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65A">
        <w:rPr>
          <w:rFonts w:ascii="Times New Roman" w:hAnsi="Times New Roman" w:cs="Times New Roman"/>
          <w:sz w:val="26"/>
          <w:szCs w:val="26"/>
        </w:rPr>
        <w:t xml:space="preserve">2.15. </w:t>
      </w: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B0052C" w:rsidRDefault="00C37AA1" w:rsidP="00C37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 Расходы, связанные с организацией и проведением общественных обсуждений или публичных слушаний по проекту решения о предоставлении разрешения на</w:t>
      </w:r>
      <w:r w:rsidR="00F034D6">
        <w:rPr>
          <w:rFonts w:ascii="Times New Roman" w:hAnsi="Times New Roman" w:cs="Times New Roman"/>
          <w:sz w:val="26"/>
          <w:szCs w:val="26"/>
        </w:rPr>
        <w:t xml:space="preserve"> условно разрешённый вид использования земельного участка или объекта капитального строительства несёт физическое или юридическое лицо, заинтересованное в предоставлении такого разрешения.</w:t>
      </w:r>
    </w:p>
    <w:p w:rsidR="00F034D6" w:rsidRPr="00965396" w:rsidRDefault="00F034D6" w:rsidP="00C37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Максимальный срок ожидания в очереди при подаче запроса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услуги, услуги организации,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участвующей в предоставлении муниципальной услуги,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 при получении результата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таких услуг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о предоставлении услуги и при получении результата такой услуги в организацию,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участвующую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услуги, составляет 20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ожидания в очереди для получения консультации не должен превышать 12 минут, срок ожидания в очереди в случае приема по предварительной записи не должен превышать 10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подаче заявления с сопутствующими документами посредством почты, факса необходимость ожидания в очереди исключается.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Порядок и срок регистрации запроса заявителя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услуги,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организации,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участвующей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в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2.17. Порядок регистрации заявления и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прилагаемых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регистрируются в день их поступления.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регистрации обращения заявителя не должен превышать 10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Срок регистрации обращения заявителя в организацию,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участвующую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услуги, не должен превышать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предоставляются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муниципальные услуги, услуги организации, участвующей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услуги, к местам ожидания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и приема заявителей, размещению и оформлению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визуальной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текстовой и мультимедийной информации о порядке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организации предоставления муниципальной услуги в ОМСУ: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Доступ заявителей к парковочным местам является бесплатным.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Прием заявителей и оказание услуги в уполномоченном органе осуществляются в обособленных местах приема (кабинках, стойках).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организации предоставления муниципальной услуги в МФЦ: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2.19. Для организации взаимодействия с заявителями помещение МФЦ делится на следующие функциональные секторы (зоны):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а также для представления иной информации, необходимой для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) стулья, кресельные секции, скамьи (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е) электронную систему управления очередью, предназначенную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>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регистрации заявителя в очереди;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средства информационной доступности (таблички и указатели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помещения (здания) МФЦ для инвалидов на специально подготовленного сотрудника МФЦ, в котором предоставляется муниципальная услуга, административным распорядительным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актом МФЦ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секторе приема заявителей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предусматривается не менее одного окна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Для удобства заявителей помещения для непосредственного взаимодействия специалистов и заявителей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размещаются на нижних этажах здания и имеют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отдельный вход.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Участок, прилегающий к зданию МФЦ, обеспечивается: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парковкой для специальных автотранспортных средств инвалидов;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Центральный вход в здание МФЦ должен быть оборудован: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- средствами, обеспечивающими беспрепятственный доступ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групп населения, включая инвалидов, использующих кресла-коляски (пандусы, расширенные проходы и т.д.).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здании МФЦ создаются условия для возможности самостоятельного передвижения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групп населения, включая инвалидов, использующих кресла-коляски, к зонам оказания услуг, а также для допуска собаки-проводника.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Поверхность ступеней в здании должна иметь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антискользящее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пути следования к месту предоставления услуги обеспечивается надлежащее размещение оборудования и носителей информации, необходимых для беспрепятственного доступа к месту предоставления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"вход-выход".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2.19.1. Организации, участвующие в предоставлении муниципальной услуги, должны отвечать следующим требованиям: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наличие инфраструктуры, обеспечивающей доступ к информационно-телекоммуникационной сети "Интернет";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наличие не менее одного окна для приема и выдачи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а) прием заявителей осуществляется не менее 3 дней в неделю и не менее 6 часов в день;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максимальный срок ожидания в очереди - 15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Условия комфортности приема заявителей должны соответствовать следующим требованиям: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перечень необходимых и обязательных услуг, предоставление которых организовано;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сроки предоставления необходимых и обязательных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размерах и порядке их оплаты;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необходимой и обязательной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"Портал государственных и муниципальных услуг (функций) Амурской области", а также к информации о государственных и муниципальных услугах;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г) наличие стульев, кресельных секций, скамей (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банкеток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396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>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муниципальных услуг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2.20. Показатели доступности и качества муниципальных услуг: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МФЦ, ОМСУ,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- Портал);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соблюдение сроков исполнения административных процедур;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соблюдение графика работы с заявителями по предоставлению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доля заявителей, получивших муниципальную услугу в электронном виде;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в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многофункциональных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центрах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государственных и муниципальных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 и особенности предоставления муниципальной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услуги в электронной форме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2.21. Предоставление муниципальной услуги может быть организовано ОМСУ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2.22. При участии МФЦ в предоставлении муниципальной услуги МФЦ осуществляет следующие административные процедуры: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прием и рассмотрение запросов заявителей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2.23. МФЦ участвует в предоставлении муниципальной услуги в порядке, предусмотренном </w:t>
      </w:r>
      <w:hyperlink w:anchor="Par408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для осуществления соответствующих административных процедур.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2.24.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</w:t>
      </w:r>
      <w:r w:rsidRPr="00F034D6">
        <w:rPr>
          <w:rFonts w:ascii="Times New Roman" w:hAnsi="Times New Roman" w:cs="Times New Roman"/>
          <w:sz w:val="26"/>
          <w:szCs w:val="26"/>
        </w:rPr>
        <w:t>Федеральной службой безопасности Российской Федерации</w:t>
      </w:r>
      <w:r w:rsidRPr="00965396">
        <w:rPr>
          <w:rFonts w:ascii="Times New Roman" w:hAnsi="Times New Roman" w:cs="Times New Roman"/>
          <w:sz w:val="26"/>
          <w:szCs w:val="26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01"/>
      <w:bookmarkEnd w:id="5"/>
      <w:r w:rsidRPr="00965396">
        <w:rPr>
          <w:rFonts w:ascii="Times New Roman" w:hAnsi="Times New Roman" w:cs="Times New Roman"/>
          <w:sz w:val="26"/>
          <w:szCs w:val="26"/>
        </w:rPr>
        <w:t>2.25. Требования к электронным документам и электронным копиям документов, представляемым через Портал: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2) через Портал допускается представлять файлы следующих форматов: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ppt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tif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odf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. Представление файлов, имеющих форматы, отличные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указанных, не допускается;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3) документы в формате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документа. Чертежи, выполненные с применением цвета, должны быть отсканированы в цвете;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4) каждый отдельный документ должен быть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отсканирован и загружен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файлы, представляемые через Портал, не должны содержать вирусов и вредоносных программ.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408"/>
      <w:bookmarkEnd w:id="6"/>
      <w:r w:rsidRPr="00965396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процедур, требования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к их выполнению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рассмотрение заявления;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проведение публичных слушаний или общественных обсуждений;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подготовка комиссией рекомендаций главе ОМСУ;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принятие главой ОМСУ решения о предоставлении муниципальной услуги или об отказе в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Прием и рассмотрение заявлений о предоставлении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3.2.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Обращение осуществляется заявителем лично (в очной форме) путем подачи заявления и иных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Заочная форма подачи документов - направление заявления о предоставлении муниципальной услуги и иных документов по почте или в факсимильном сообщении.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виде, в виде копий документов на бумажном носителе, а также в бумажно-электронном виде.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Направление заявления и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бумажном виде осуществляется по почте заказным письмом, а также в факсимильном сообщении.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направлении пакета документов по почте днем получения заявления является день получения письма в ОМСУ (в МФЦ - при подаче документов через МФЦ).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Направление заявления и копий документов, указанных в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бумажно-электронном виде может быть осуществлено посредством отправления факсимильного сообщения. В этом случае заявитель после отправки факсимильного сообщения может получить регистрационный номер, позвонив на телефонный номер ОМСУ.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обращении заявителя за предоставлением муниципальной услуги заявителю разъясняется информация: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нормативных правовых актах, регулирующих условия и порядок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сроках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либо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оформлено заранее и приложено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к комплекту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756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заявлении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(приложение N 2) указываются следующие обязательные реквизиты и сведения: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сведения о заявителе (фамилия, имя, отчество заявителя - физического лица);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предмет обращения;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дата подачи заявления;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подпись лица, подавшего заявление.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заявление может быть оформлено специалистом, ответственным за прием документов, с использованием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программных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средств. В этом случае заявитель собственноручно вписывает в заявление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фамилию, имя и отчество, ставит дату и подпись.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осуществляет следующие действия в ходе приема заявителя: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устанавливает предмет обращения, проверяет документ, удостоверяющий личность;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проверяет полномочия заявителя;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w:anchor="Par18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пунктом 2.7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проверяет соответствие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 требованиям, удостоверяясь, что: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принимает решение о приеме у заявителя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выдает заявителю уведомление с описью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 и указанием даты их принятия, подтверждающее принятие документов, согласно </w:t>
      </w:r>
      <w:hyperlink w:anchor="Par97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приложению N 5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регламенту, регистрирует принятое заявление и документы;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специалист, ответственный за прием документов: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документов, поступивших от заявителя;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проверяет представленные документы на предмет комплектности;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отправляет заявителю уведомление с описью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 и указанием даты их принятия, подтверждающее принятие документов (отказ в принятии документов).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если наряду с исчерпывающим перечнем документов, которые заявитель должен представить самостоятельно, были представлены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Непредставление таких документов (или </w:t>
      </w:r>
      <w:proofErr w:type="spellStart"/>
      <w:r w:rsidRPr="00965396">
        <w:rPr>
          <w:rFonts w:ascii="Times New Roman" w:hAnsi="Times New Roman" w:cs="Times New Roman"/>
          <w:sz w:val="26"/>
          <w:szCs w:val="26"/>
        </w:rPr>
        <w:t>неисправление</w:t>
      </w:r>
      <w:proofErr w:type="spellEnd"/>
      <w:r w:rsidRPr="00965396">
        <w:rPr>
          <w:rFonts w:ascii="Times New Roman" w:hAnsi="Times New Roman" w:cs="Times New Roman"/>
          <w:sz w:val="26"/>
          <w:szCs w:val="26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если заявитель не представил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</w:t>
      </w:r>
      <w:hyperlink w:anchor="Par130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15 минут.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являются прием и регистрация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заявителем, либо уведомление заявителя о необходимости переоформления представленного заявления (исправления или доукомплектования документов).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Направление межведомственных запросов в органы местного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самоуправления и подведомственные этим органам организации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случае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,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если определенные документы не были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представлены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заявителем самостоятельно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оформляет межведомственные </w:t>
      </w:r>
      <w:hyperlink w:anchor="Par927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запросы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в органы, указанные в </w:t>
      </w:r>
      <w:hyperlink w:anchor="Par130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согласно приложению N 4 к административному регламенту, </w:t>
      </w:r>
      <w:r w:rsidRPr="004F70E5">
        <w:rPr>
          <w:rFonts w:ascii="Times New Roman" w:hAnsi="Times New Roman" w:cs="Times New Roman"/>
          <w:sz w:val="26"/>
          <w:szCs w:val="26"/>
        </w:rPr>
        <w:t>а также в соответствии с утвержденной технологической картой</w:t>
      </w:r>
      <w:r w:rsidRPr="00965396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по муниципальной услуге;</w:t>
      </w:r>
    </w:p>
    <w:p w:rsidR="00B0052C" w:rsidRPr="004F70E5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0E5">
        <w:rPr>
          <w:rFonts w:ascii="Times New Roman" w:hAnsi="Times New Roman" w:cs="Times New Roman"/>
          <w:sz w:val="26"/>
          <w:szCs w:val="26"/>
        </w:rPr>
        <w:t>- подписывает оформленный межведомственный запрос у руководителя;</w:t>
      </w:r>
    </w:p>
    <w:p w:rsidR="00B0052C" w:rsidRPr="004F70E5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0E5">
        <w:rPr>
          <w:rFonts w:ascii="Times New Roman" w:hAnsi="Times New Roman" w:cs="Times New Roman"/>
          <w:sz w:val="26"/>
          <w:szCs w:val="26"/>
        </w:rPr>
        <w:t>- регистрирует межведомственный запрос в соответствующем реестре;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0E5">
        <w:rPr>
          <w:rFonts w:ascii="Times New Roman" w:hAnsi="Times New Roman" w:cs="Times New Roman"/>
          <w:sz w:val="26"/>
          <w:szCs w:val="26"/>
        </w:rPr>
        <w:t>- направляет межведомственный запрос в соответствующий орган.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Межведомственный запрос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оформляется и направляется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Межведомственный запрос содержит: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наименование органа (организации), направляющего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контактную информацию для направления ответа на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7) дату направления межведомственного запроса и срок ожидаемого ответа на межведомственный запрос;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почтовым отправлением;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курьером под расписку;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через систему межведомственного электронного взаимодействия (СМЭВ).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факсимильном сообщении), либо по телефону, в частности о том, что заявителю не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Если заявитель самостоятельно представил все документы, указанные в </w:t>
      </w:r>
      <w:hyperlink w:anchor="Par205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пункте 2.8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оформлены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6 рабочих дней со дня обращения заявителя.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являются получение полного комплекта документов и его направление специалисту ОМСУ,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Принятие ОМСУ решения о предоставлении разрешения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условно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разрешенный вид использования земельного участка и/или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объекта капитального строительства или решения об отказе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 предоставлении разрешения на условно разрешенный вид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использования земельного участка и/или объекта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капитального строительства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3.4. Рассмотрение заявления.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0E5">
        <w:rPr>
          <w:rFonts w:ascii="Times New Roman" w:hAnsi="Times New Roman" w:cs="Times New Roman"/>
          <w:sz w:val="26"/>
          <w:szCs w:val="26"/>
        </w:rPr>
        <w:t>Специалист в течение 30 дней со дня поступления заявления осуществляет проверку правильности (полноты) его заполнения, наличия обязательных приложений к заявлению и подготовку заключения о соответствии намерений заявителя Генеральному плану,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регламентам, после чего документы передает в комиссию.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слушаний, общественных обсуждений по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принимается без проведения публичных слушаний, общественных обсуждений.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Комиссия после получения заявления с заключением рассматривает заявление и прилагаемые к нему документы (материалы) и принимает одно из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решений: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направлении в течение 20 дней проекта решения главе ОМСУ для назначения публичных слушаний, общественных обсуждений;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 подготовке в течение 20 дней письма заявителю об отказе в предоставлении муниципальной услуги по основаниям, указанным в </w:t>
      </w:r>
      <w:hyperlink w:anchor="Par224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п. 2.12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- о направлении в течение 20 дней рекомендации главе ОМСУ о принятии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и/ или объекта капитального строительства без проведения публичных слушаний, общественных обсуждений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 о вынесении указанного в заявлении вопроса на публичные слушания, общественные обсуждения комиссия не позднее чем через семь рабочих дней со дня поступления заявления в соответствии с </w:t>
      </w:r>
      <w:hyperlink r:id="rId17" w:history="1">
        <w:r w:rsidRPr="00965396">
          <w:rPr>
            <w:rFonts w:ascii="Times New Roman" w:hAnsi="Times New Roman" w:cs="Times New Roman"/>
            <w:color w:val="0000FF"/>
            <w:sz w:val="26"/>
            <w:szCs w:val="26"/>
          </w:rPr>
          <w:t>ч. 4 ст. 39</w:t>
        </w:r>
      </w:hyperlink>
      <w:r w:rsidRPr="0096539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 направляет сообщения о проведении публичных слушаний,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Также информация о проведении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 со дня оповещения жителей муниципального образования об их проведении до дня опубликования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более одного месяца.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На основании протокола проведения публичных слушаний, общественных обсуждений комиссией осуществляется подготовка заключения о результатах публичных слушаний, общественных обсуждений,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 в срок не позднее 15 дней со дня проведения общественных обсуждений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>, проводимых в рамках публичных слушаний, общественных обсуждений.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слушаний,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- об отказе в предоставлении разрешения на условно разрешенный вид использования земельного участка и/или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и/или объекта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3 дней со дня поступления рекомендаций от комиссии.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и направление принятого решения для выдачи его заявителю.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Выдача заявителю результата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3.5.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(далее - документ, являющийся результатом предоставления услуги).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трех рабочих дней.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B0052C" w:rsidRPr="00965396" w:rsidRDefault="00690F93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862" w:history="1">
        <w:r w:rsidR="00B0052C" w:rsidRPr="00965396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="00B0052C" w:rsidRPr="0096539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N 3 к административному регламенту.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 исполнением положений административного регламента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и иных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нормативных правовых актов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периодичность осуществления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плановых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и внеплановых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проверок полноты и качества предоставления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Проведение плановых проверок полноты и качества предоставления муниципальной услуги осуществляется заместителем главы, курирующим вопросы архитектуры и градостроительства, не реже двух раз в год.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Ответственность должностных лиц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4.3. Специалист, ответственный за прием документов, несет ответственность за сохранность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документов, порядок и сроки их приема и направления их специалисту, ответственному за межведомственное взаимодействие.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результатом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 формам </w:t>
      </w: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со стороны граждан,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их объединений и организаций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ОМСУ, правоохранительные и органы государственной власти.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мероприятий, учитываются ОМСУ,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5. Досудебный порядок обжалования решения и действия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(бездействия) органа, предоставляющего муниципальную услугу,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65396">
        <w:rPr>
          <w:rFonts w:ascii="Times New Roman" w:hAnsi="Times New Roman" w:cs="Times New Roman"/>
          <w:b/>
          <w:bCs/>
          <w:sz w:val="26"/>
          <w:szCs w:val="26"/>
        </w:rPr>
        <w:t>а также должностных лиц и муниципальных служащих,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b/>
          <w:bCs/>
          <w:sz w:val="26"/>
          <w:szCs w:val="26"/>
        </w:rPr>
        <w:t>обеспечивающих</w:t>
      </w:r>
      <w:proofErr w:type="gramEnd"/>
      <w:r w:rsidRPr="00965396">
        <w:rPr>
          <w:rFonts w:ascii="Times New Roman" w:hAnsi="Times New Roman" w:cs="Times New Roman"/>
          <w:b/>
          <w:bCs/>
          <w:sz w:val="26"/>
          <w:szCs w:val="26"/>
        </w:rPr>
        <w:t xml:space="preserve"> ее предоставление</w:t>
      </w: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52C" w:rsidRPr="00965396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либо в предоставлении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"Интернет",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электронных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Заявитель вправе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запрашивать и получать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информацию и документы, необходимые для обоснования и рассмотрения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</w:t>
      </w:r>
      <w:r w:rsidRPr="00965396">
        <w:rPr>
          <w:rFonts w:ascii="Times New Roman" w:hAnsi="Times New Roman" w:cs="Times New Roman"/>
          <w:sz w:val="26"/>
          <w:szCs w:val="26"/>
        </w:rPr>
        <w:lastRenderedPageBreak/>
        <w:t>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заявителя о перенаправлении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При поступлении жалобы через МФЦ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ОМСУ может быть принято одно из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решений: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396"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2) отказать в удовлетворении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Ответ на обращение не дается в следующих случаях: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lastRenderedPageBreak/>
        <w:t xml:space="preserve">1. В случае если в письменном обращении не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данном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решении уведомляется гражданин, направивший обращение.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7. В случае если причины, по которым ответ по существу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поставленных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Основания для приостановления рассмотрения жалобы не предусмотрены.</w:t>
      </w:r>
    </w:p>
    <w:p w:rsidR="001B4BFC" w:rsidRPr="001B4BFC" w:rsidRDefault="001B4BFC" w:rsidP="001B4B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1B4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</w:t>
      </w:r>
      <w:r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 xml:space="preserve"> </w:t>
      </w:r>
      <w:r w:rsidRPr="001B4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правонарушения или преступления должностное лицо, работник, наделенные полномочиями по рассмотрению жалоб в соответствии с частью 1 Федерального закона от 27.07.2010 №210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1B4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</w:t>
      </w:r>
      <w:r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 xml:space="preserve"> </w:t>
      </w:r>
      <w:r w:rsidRPr="001B4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"Об </w:t>
      </w:r>
      <w:r w:rsidRPr="001B4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организации предоставления государственных и муниципальных услуг" незамедлительно направляют имеющиеся материалы в органы прокуратуры.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приносятся извинения за доставленные неудобства и указывается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052C" w:rsidRPr="00965396" w:rsidRDefault="00B0052C" w:rsidP="00B00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396">
        <w:rPr>
          <w:rFonts w:ascii="Times New Roman" w:hAnsi="Times New Roman" w:cs="Times New Roman"/>
          <w:sz w:val="26"/>
          <w:szCs w:val="26"/>
        </w:rPr>
        <w:t xml:space="preserve">В случае несогласия с результатами досудебного обжалования, а также на любой стадии рассмотрения </w:t>
      </w:r>
      <w:proofErr w:type="gramStart"/>
      <w:r w:rsidRPr="00965396">
        <w:rPr>
          <w:rFonts w:ascii="Times New Roman" w:hAnsi="Times New Roman" w:cs="Times New Roman"/>
          <w:sz w:val="26"/>
          <w:szCs w:val="26"/>
        </w:rPr>
        <w:t>спорных</w:t>
      </w:r>
      <w:proofErr w:type="gramEnd"/>
      <w:r w:rsidRPr="00965396">
        <w:rPr>
          <w:rFonts w:ascii="Times New Roman" w:hAnsi="Times New Roman" w:cs="Times New Roman"/>
          <w:sz w:val="26"/>
          <w:szCs w:val="26"/>
        </w:rPr>
        <w:t xml:space="preserve"> вопросов заявитель имеет право обратиться в суд в соответствии с установленным действующим законодательством порядком.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70E5" w:rsidRDefault="004F70E5" w:rsidP="00CF5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5A84" w:rsidRPr="00B0052C" w:rsidRDefault="00CF5A84" w:rsidP="00CF5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DCA" w:rsidRPr="00256A68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658"/>
      <w:bookmarkEnd w:id="7"/>
      <w:r w:rsidRPr="00256A68">
        <w:rPr>
          <w:rFonts w:ascii="Times New Roman" w:hAnsi="Times New Roman" w:cs="Times New Roman"/>
          <w:b/>
          <w:bCs/>
          <w:sz w:val="26"/>
          <w:szCs w:val="26"/>
        </w:rPr>
        <w:t>Общая информация об администрации Климоуцевского сельсовета Свободненского района Амурской области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89"/>
      </w:tblGrid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676404, Амурская область, Свободненский район, село Климоуцы, улица Косова, дом 54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676404, Амурская область, Свободненский район, село Климоуцы, улица Косова, дом 54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56A68" w:rsidRDefault="00690F93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klimoutsy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svobregion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D94DCA" w:rsidRPr="00256A68" w:rsidRDefault="00690F93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selsovet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klimouci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D94DCA" w:rsidRPr="00256A6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D94DCA" w:rsidRPr="00256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Телефоны для справок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56A68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8(41643) 38-1-16; 8(41643) 38-1-60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Официальные сайты в сети Интернет (если имеется)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56A68" w:rsidRDefault="00690F93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0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www.klimoutsy.ru</w:t>
              </w:r>
            </w:hyperlink>
            <w:r w:rsidR="00D94D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Ф.И.О. и должность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A6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94DCA" w:rsidRPr="00256A68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Шайдурова Татьяна Николаевна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E1BB4">
        <w:rPr>
          <w:rFonts w:ascii="Times New Roman" w:hAnsi="Times New Roman" w:cs="Times New Roman"/>
          <w:b/>
          <w:bCs/>
          <w:sz w:val="26"/>
          <w:szCs w:val="26"/>
        </w:rPr>
        <w:t xml:space="preserve">График работы </w:t>
      </w: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 Климоуцевского сельсовета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309"/>
        <w:gridCol w:w="2041"/>
      </w:tblGrid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Часы приема граждан</w:t>
            </w:r>
          </w:p>
        </w:tc>
      </w:tr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1B4BFC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1B4BFC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1B4BFC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1B4BFC">
            <w:r w:rsidRPr="00B46F90">
              <w:rPr>
                <w:rFonts w:ascii="Times New Roman" w:hAnsi="Times New Roman" w:cs="Times New Roman"/>
                <w:sz w:val="26"/>
                <w:szCs w:val="26"/>
              </w:rPr>
              <w:t>С 8.00 до 12.00</w:t>
            </w:r>
          </w:p>
        </w:tc>
      </w:tr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 8.00 до 17.00 (с 12.00 до 13.00)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4DCA" w:rsidRPr="002E1BB4" w:rsidTr="001B4BF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C3B17">
        <w:rPr>
          <w:rFonts w:ascii="Times New Roman" w:hAnsi="Times New Roman" w:cs="Times New Roman"/>
          <w:b/>
          <w:bCs/>
          <w:sz w:val="26"/>
          <w:szCs w:val="26"/>
        </w:rPr>
        <w:t xml:space="preserve">Общая информация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об МФЦ филиал г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вободный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89"/>
      </w:tblGrid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676450, Амурская область,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вободный, ул. 40 лет Октября, 92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676450, Амурская область,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вободный, ул. 40 лет Октября, 92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1F214B" w:rsidRDefault="00690F93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1" w:history="1">
              <w:r w:rsidR="00D94DCA" w:rsidRPr="00090A6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02@mfc22.ru</w:t>
              </w:r>
            </w:hyperlink>
            <w:r w:rsidR="00D94D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8(41643) 5-49-56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Директор</w:t>
            </w:r>
            <w:proofErr w:type="spellEnd"/>
          </w:p>
          <w:p w:rsidR="00D94DCA" w:rsidRPr="001F214B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E1BB4">
        <w:rPr>
          <w:rFonts w:ascii="Times New Roman" w:hAnsi="Times New Roman" w:cs="Times New Roman"/>
          <w:b/>
          <w:bCs/>
          <w:sz w:val="26"/>
          <w:szCs w:val="26"/>
        </w:rPr>
        <w:t xml:space="preserve">График работы по приему заявителей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МФЦ филиал г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вободный</w:t>
      </w:r>
    </w:p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89"/>
      </w:tblGrid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18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18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17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20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18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14</w:t>
            </w: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94DCA" w:rsidRPr="002E1BB4" w:rsidTr="001B4BF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A" w:rsidRPr="002E1BB4" w:rsidRDefault="00D94DCA" w:rsidP="001B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B4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D94DCA" w:rsidRPr="002E1BB4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0E5" w:rsidRDefault="004F70E5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Pr="00B0052C" w:rsidRDefault="00D94DCA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Руководителю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    (инициалы, фамилия)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от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    (адрес проживания)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       (телефон)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8" w:name="Par756"/>
      <w:bookmarkEnd w:id="8"/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Прошу  предоставить разрешение на условно разрешенный вид использования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земельного участка, принадлежащего на праве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вид разрешенного использования, вид права, реквизиты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правоустанавливающих документов)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или/и объекта капитального строительства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(указать наименование объекта капитального строительства)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принадлежащего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на праве 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вид права, реквизиты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правоустанавливающих документов)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в квартале ___________ с кадастровым номером 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в территориальной зоне 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наименование территориальной зоны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в соответствии с </w:t>
      </w:r>
      <w:hyperlink r:id="rId22" w:history="1">
        <w:r w:rsidRPr="00B0052C"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 w:rsidRPr="00B0052C">
        <w:rPr>
          <w:rFonts w:ascii="Courier New" w:hAnsi="Courier New" w:cs="Courier New"/>
          <w:sz w:val="20"/>
          <w:szCs w:val="20"/>
        </w:rPr>
        <w:t xml:space="preserve"> землепользования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         и застройки)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для размещения 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испрашиваемый условно разрешенный вид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использования земельного участка или объекта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капитального строительства согласно перечню для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территориальной зоны)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Приложения (обязательные):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Материалы  (градостроительная  проработка)  по  обоснованию  предоставления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разрешения    на   отклонение   от   предельных   параметров   разрешенного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строительства,    реконструкции    объекта    капитального   строительства,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включающие: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-   схему  планируемой застройки  земельного  участка, выполненную с учетом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окружающей застройки,  с указанием  мест  расположения  существующих  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намечаемых  объектов  и описанием их характеристик (назначение объекта,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общая  площадь  участка, площадь  застройки,  площадь благоустройства 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озеленения,  общая площадь здания, этажность, места стоянок автомобилей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 так далее).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В   случае  возможного  негативного  воздействия  на  окружающую  среду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проработка выполняется в границах территории,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подверженной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риску  этого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негативного воздействия;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-   информацию    о   планируемых   объемах   ресурсов,   необходимых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функционирования    объекта   (численность   работающих,   грузооборот,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потребность  в  подъездных  железнодорожных  путях,  энергообеспечение,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водоснабжение,   теплоснабжение   и   т.д.),  о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предполагаемом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уровне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воздействия  на  окружающую  среду  (СЗЗ,  объем  и характер выбросов в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атмосферу,  количество  отходов  производства  и степень их вредности -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применительно к объектам производственного назначения).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-   Копия   документа,  удостоверяющего  личность  (для  физического  лица,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индивидуального предпринимателя).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lastRenderedPageBreak/>
        <w:t>-   Копия доверенности представителя (в случае обращения по доверенности).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Приложения (представляемые заявителем по собственной инициативе):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1)  Копия  свидетельства  о  государственной регистрации юридического  лица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или выписки из Единого государственного реестра юридических лиц;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2)  Копии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правоустанавливающих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документов на земельный  участок,  право  на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зарегистрировано  в  Едином  государственном  реестре  прав на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недвижимое имущество и сделок с ним;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3)  Копии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правоустанавливающих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 документов   на    объект   капитального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строительства,    право    на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 зарегистрировано   в   Едином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государственном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прав на недвижимое имущество и сделок с ним;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4)  Копия кадастрового паспорта земельного участка;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5)  Копия  кадастрового  паспорта  территории  со  сведениями   о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смежных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земельных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;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6)  Копии выписок из  Единого  государственного  реестра прав на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недвижимое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имущество  и  сделок  с  ним  с  информацией о правообладателях смежных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земельных    участков    и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правообладателях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  объектов   капитального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строительства, находящихся на смежных земельных участках.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Подписывая  настоящее  заявление, я бессрочно даю согласие на обработку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(сбор, систематизацию, накопление, хранение, уточнение,  использование,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распространение)  администрацией  муниципального  образования  Амурской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области своих персональных данных, указанных в настоящем заявлении,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целей    размещения   в   системе   электронного   делопроизводства   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документооборота.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"__" _____________ ____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 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(дата)                         (подпись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Способ направления результата/ответа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(указать  нужное: лично, уполномоченному лицу, почтовым отправлением, через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многофункциональный центр) 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1) (если  в  поле "Способ направления результата/ответа" выбран вариант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"уполномоченному лицу"):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Документ 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серия _________ N ____________ Дата выдачи 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Выдан 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2) Почтовый  адрес,  по  которому  необходимо направить результат/ответ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(если   в   поле  "Способ  направления  результата/ответа"  выбран  вариант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"почтовым отправлением"):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"__" _____________ ____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 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(дата)                        (подпись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CA" w:rsidRPr="00B0052C" w:rsidRDefault="00D94DCA" w:rsidP="00D9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9" w:name="Par862"/>
      <w:bookmarkEnd w:id="9"/>
      <w:r w:rsidRPr="00B0052C"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0052C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Прием (получение) запроса и документов (информации),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для предоставления муниципальной услуги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(1 день)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Направление при необходимости межведомственного запроса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         и получение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недостающих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документов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(6 дней)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Рассмотрение документов (информации) специалистом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для подготовки заключения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(30 дней)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        Рассмотрение на комиссии по </w:t>
      </w:r>
      <w:hyperlink r:id="rId23" w:history="1">
        <w:r w:rsidRPr="00B0052C">
          <w:rPr>
            <w:rFonts w:ascii="Courier New" w:hAnsi="Courier New" w:cs="Courier New"/>
            <w:color w:val="0000FF"/>
            <w:sz w:val="20"/>
            <w:szCs w:val="20"/>
          </w:rPr>
          <w:t>Правилам</w:t>
        </w:r>
      </w:hyperlink>
      <w:r w:rsidRPr="00B0052C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землепользования и застройки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(20 дней)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Публичные слушания, общественные обсуждения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│       (проводятся в срок не более 1 месяца со дня        │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опубликования сообщения о проведении)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Подготовка комиссией рекомендаций главе на основании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заключения о результатах публичных слушаний,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общественных обсуждений (30 дней)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Принятие главой ОМСУ решения о предоставлении разрешения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на условно разрешенный вид использования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(3 дня) 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\│/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┌─────────────────────────────┴────────────────────────────┐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Выдача результата о предоставлении разрешения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условно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разрешенный вид использования или об отказе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│          в предоставлении разрешения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условно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разрешенный вид использования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│                         (3 дня)                          │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└──────────────────────────────────────────────────────────┘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A84" w:rsidRPr="00B0052C" w:rsidRDefault="00CF5A84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052C">
        <w:rPr>
          <w:rFonts w:ascii="Arial" w:hAnsi="Arial" w:cs="Arial"/>
          <w:sz w:val="20"/>
          <w:szCs w:val="20"/>
        </w:rPr>
        <w:t>БЛАНК МЕЖВЕДОМСТВЕННОГО ЗАПРОСА О ПРЕДСТАВЛЕНИИ ДОКУМЕНТА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927"/>
      <w:bookmarkEnd w:id="10"/>
      <w:r w:rsidRPr="00B0052C">
        <w:rPr>
          <w:rFonts w:ascii="Courier New" w:hAnsi="Courier New" w:cs="Courier New"/>
          <w:sz w:val="20"/>
          <w:szCs w:val="20"/>
        </w:rPr>
        <w:t xml:space="preserve">    Запрос о представлении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информации/сведений/документа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(нужное подчеркнуть)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Уважаемый (</w:t>
      </w:r>
      <w:proofErr w:type="spellStart"/>
      <w:r w:rsidRPr="00B0052C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B0052C">
        <w:rPr>
          <w:rFonts w:ascii="Courier New" w:hAnsi="Courier New" w:cs="Courier New"/>
          <w:sz w:val="20"/>
          <w:szCs w:val="20"/>
        </w:rPr>
        <w:t>) 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Прошу  Вас  представить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(указать запрашиваемую информацию/сведения/акт)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в целях предоставления муниципальной услуги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(указать наименование услуги и правовое основание запроса)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(указать Ф.И.О. получателя услуги полностью)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на основании следующих сведений: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(указать сведения в составе запроса)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Ответ прошу направить в срок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до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 xml:space="preserve"> 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К запросу прилагаются: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(указать наименование и количество экземпляров документа)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Начальник отдела по строительству                  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 архитектуре                                           (подпись)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(Руководитель МФЦ)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____________________________                       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(Ф.И.О.)                                       (подпись)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исп. 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тел.: 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4DCA" w:rsidRPr="00B0052C" w:rsidRDefault="00D94DCA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5A84" w:rsidRDefault="00CF5A84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5A84" w:rsidRPr="00B0052C" w:rsidRDefault="00CF5A84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lastRenderedPageBreak/>
        <w:t>Приложение N 5</w:t>
      </w:r>
    </w:p>
    <w:p w:rsidR="00B0052C" w:rsidRPr="00D94DCA" w:rsidRDefault="00B0052C" w:rsidP="00B0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DC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974"/>
      <w:bookmarkEnd w:id="11"/>
      <w:r w:rsidRPr="00B0052C">
        <w:rPr>
          <w:rFonts w:ascii="Courier New" w:hAnsi="Courier New" w:cs="Courier New"/>
          <w:sz w:val="20"/>
          <w:szCs w:val="20"/>
        </w:rPr>
        <w:t xml:space="preserve">                                  РАСПИСКА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о приеме документов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</w:t>
      </w:r>
      <w:r w:rsidR="00651108">
        <w:rPr>
          <w:rFonts w:ascii="Courier New" w:hAnsi="Courier New" w:cs="Courier New"/>
          <w:sz w:val="20"/>
          <w:szCs w:val="20"/>
        </w:rPr>
        <w:t>Администрация 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(</w:t>
      </w:r>
      <w:r w:rsidR="00D94DCA">
        <w:rPr>
          <w:rFonts w:ascii="Courier New" w:hAnsi="Courier New" w:cs="Courier New"/>
          <w:sz w:val="20"/>
          <w:szCs w:val="20"/>
        </w:rPr>
        <w:t>МФЦ филиал г</w:t>
      </w:r>
      <w:proofErr w:type="gramStart"/>
      <w:r w:rsidR="00D94DCA">
        <w:rPr>
          <w:rFonts w:ascii="Courier New" w:hAnsi="Courier New" w:cs="Courier New"/>
          <w:sz w:val="20"/>
          <w:szCs w:val="20"/>
        </w:rPr>
        <w:t>.С</w:t>
      </w:r>
      <w:proofErr w:type="gramEnd"/>
      <w:r w:rsidR="00D94DCA">
        <w:rPr>
          <w:rFonts w:ascii="Courier New" w:hAnsi="Courier New" w:cs="Courier New"/>
          <w:sz w:val="20"/>
          <w:szCs w:val="20"/>
        </w:rPr>
        <w:t>вободный</w:t>
      </w:r>
      <w:r w:rsidRPr="00B0052C">
        <w:rPr>
          <w:rFonts w:ascii="Courier New" w:hAnsi="Courier New" w:cs="Courier New"/>
          <w:sz w:val="20"/>
          <w:szCs w:val="20"/>
        </w:rPr>
        <w:t>) муниципального</w:t>
      </w:r>
    </w:p>
    <w:p w:rsidR="00B0052C" w:rsidRPr="00B0052C" w:rsidRDefault="00B0052C" w:rsidP="006511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образования  </w:t>
      </w:r>
      <w:r w:rsidR="00651108">
        <w:rPr>
          <w:rFonts w:ascii="Courier New" w:hAnsi="Courier New" w:cs="Courier New"/>
          <w:sz w:val="20"/>
          <w:szCs w:val="20"/>
        </w:rPr>
        <w:t>_______________</w:t>
      </w:r>
      <w:r w:rsidRPr="00B0052C">
        <w:rPr>
          <w:rFonts w:ascii="Courier New" w:hAnsi="Courier New" w:cs="Courier New"/>
          <w:sz w:val="20"/>
          <w:szCs w:val="20"/>
        </w:rPr>
        <w:t xml:space="preserve">   в  лице  </w:t>
      </w:r>
      <w:r w:rsidR="00651108">
        <w:rPr>
          <w:rFonts w:ascii="Courier New" w:hAnsi="Courier New" w:cs="Courier New"/>
          <w:sz w:val="20"/>
          <w:szCs w:val="20"/>
        </w:rPr>
        <w:t>___________________________</w:t>
      </w:r>
      <w:r w:rsidRPr="00B0052C">
        <w:rPr>
          <w:rFonts w:ascii="Courier New" w:hAnsi="Courier New" w:cs="Courier New"/>
          <w:sz w:val="20"/>
          <w:szCs w:val="20"/>
        </w:rPr>
        <w:t xml:space="preserve">  (руководителя  </w:t>
      </w:r>
      <w:r w:rsidR="00651108">
        <w:rPr>
          <w:rFonts w:ascii="Courier New" w:hAnsi="Courier New" w:cs="Courier New"/>
          <w:sz w:val="20"/>
          <w:szCs w:val="20"/>
        </w:rPr>
        <w:t>_______________________________</w:t>
      </w:r>
      <w:r w:rsidRPr="00B0052C">
        <w:rPr>
          <w:rFonts w:ascii="Courier New" w:hAnsi="Courier New" w:cs="Courier New"/>
          <w:sz w:val="20"/>
          <w:szCs w:val="20"/>
        </w:rPr>
        <w:t>)</w:t>
      </w:r>
      <w:r w:rsidR="00651108"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651108">
        <w:rPr>
          <w:rFonts w:ascii="Courier New" w:hAnsi="Courier New" w:cs="Courier New"/>
          <w:sz w:val="20"/>
          <w:szCs w:val="20"/>
        </w:rPr>
        <w:t>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(должность, Ф.И.О.)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уведомляет о приеме документов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                             (Ф.И.О. заявителя)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представившего   пакет   документов   для  получения  муниципальной  услуги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"Предоставление   разрешения   на  условно  разрешенный  вид  использования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земельного участка и (или) объекта капитального строительства"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0052C">
        <w:rPr>
          <w:rFonts w:ascii="Courier New" w:hAnsi="Courier New" w:cs="Courier New"/>
          <w:sz w:val="20"/>
          <w:szCs w:val="20"/>
        </w:rPr>
        <w:t>(номер      (идентификатор)      в     реестре     муниципальных     услуг: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___________________________________________________________________).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59"/>
        <w:gridCol w:w="1757"/>
        <w:gridCol w:w="1531"/>
      </w:tblGrid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 xml:space="preserve">Перечень документов, </w:t>
            </w:r>
            <w:proofErr w:type="gramStart"/>
            <w:r w:rsidRPr="00B0052C">
              <w:rPr>
                <w:rFonts w:ascii="Arial" w:hAnsi="Arial" w:cs="Arial"/>
                <w:sz w:val="20"/>
                <w:szCs w:val="20"/>
              </w:rPr>
              <w:t>представленных</w:t>
            </w:r>
            <w:proofErr w:type="gramEnd"/>
            <w:r w:rsidRPr="00B0052C">
              <w:rPr>
                <w:rFonts w:ascii="Arial" w:hAnsi="Arial" w:cs="Arial"/>
                <w:sz w:val="20"/>
                <w:szCs w:val="20"/>
              </w:rPr>
              <w:t xml:space="preserve"> заявителем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52C" w:rsidRPr="00B005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52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C" w:rsidRP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Документы, которые будут получены по межведомственным запросам: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Персональный логин и пароль заявителя на официальном сайте: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Логин: 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Пароль: 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Официальный сайт: 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Максимальный   срок  предоставления  муниципальной  услуги  составляет  100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рабочих  дней со дня регистрации заявления в ОМСУ  либо 100 рабочих дней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дня  регистрации  заявления  в  отделении  ГАУ  "МФЦ Амурской области" в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</w:t>
      </w:r>
    </w:p>
    <w:p w:rsidR="00B0052C" w:rsidRPr="00B0052C" w:rsidRDefault="00CF5A84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Свободный</w:t>
      </w:r>
      <w:r w:rsidR="00B0052C" w:rsidRPr="00B0052C">
        <w:rPr>
          <w:rFonts w:ascii="Courier New" w:hAnsi="Courier New" w:cs="Courier New"/>
          <w:sz w:val="20"/>
          <w:szCs w:val="20"/>
        </w:rPr>
        <w:t>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Телефоны для справок: 8(</w:t>
      </w:r>
      <w:r w:rsidR="00D94DCA">
        <w:rPr>
          <w:rFonts w:ascii="Courier New" w:hAnsi="Courier New" w:cs="Courier New"/>
          <w:sz w:val="20"/>
          <w:szCs w:val="20"/>
        </w:rPr>
        <w:t>41643)5-49-56</w:t>
      </w:r>
      <w:r w:rsidRPr="00B0052C">
        <w:rPr>
          <w:rFonts w:ascii="Courier New" w:hAnsi="Courier New" w:cs="Courier New"/>
          <w:sz w:val="20"/>
          <w:szCs w:val="20"/>
        </w:rPr>
        <w:t>; 8(4162)99-22-22.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Индивидуальный  порядковый  номер записи в электронном журнале регистрации: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>N__________________________________________________________________________</w:t>
      </w: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0052C" w:rsidRPr="00B0052C" w:rsidRDefault="00B0052C" w:rsidP="00B00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0052C">
        <w:rPr>
          <w:rFonts w:ascii="Courier New" w:hAnsi="Courier New" w:cs="Courier New"/>
          <w:sz w:val="20"/>
          <w:szCs w:val="20"/>
        </w:rPr>
        <w:t xml:space="preserve">"__" _____________ ____ </w:t>
      </w:r>
      <w:proofErr w:type="gramStart"/>
      <w:r w:rsidRPr="00B0052C">
        <w:rPr>
          <w:rFonts w:ascii="Courier New" w:hAnsi="Courier New" w:cs="Courier New"/>
          <w:sz w:val="20"/>
          <w:szCs w:val="20"/>
        </w:rPr>
        <w:t>г</w:t>
      </w:r>
      <w:proofErr w:type="gramEnd"/>
      <w:r w:rsidRPr="00B0052C">
        <w:rPr>
          <w:rFonts w:ascii="Courier New" w:hAnsi="Courier New" w:cs="Courier New"/>
          <w:sz w:val="20"/>
          <w:szCs w:val="20"/>
        </w:rPr>
        <w:t>.</w:t>
      </w:r>
    </w:p>
    <w:p w:rsidR="00690FDD" w:rsidRDefault="00690FDD"/>
    <w:sectPr w:rsidR="00690FDD" w:rsidSect="00CF5A8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52C"/>
    <w:rsid w:val="00063C1C"/>
    <w:rsid w:val="001B2C0A"/>
    <w:rsid w:val="001B4BFC"/>
    <w:rsid w:val="001E710A"/>
    <w:rsid w:val="001F6248"/>
    <w:rsid w:val="002109A8"/>
    <w:rsid w:val="002B0CE6"/>
    <w:rsid w:val="002C0572"/>
    <w:rsid w:val="002E6628"/>
    <w:rsid w:val="002E67F2"/>
    <w:rsid w:val="004F70E5"/>
    <w:rsid w:val="005629B7"/>
    <w:rsid w:val="00583BB0"/>
    <w:rsid w:val="00651108"/>
    <w:rsid w:val="00690F93"/>
    <w:rsid w:val="00690FDD"/>
    <w:rsid w:val="006C0EEF"/>
    <w:rsid w:val="00715F4D"/>
    <w:rsid w:val="00773DA2"/>
    <w:rsid w:val="007A09FC"/>
    <w:rsid w:val="007B522B"/>
    <w:rsid w:val="00843DD7"/>
    <w:rsid w:val="008620CD"/>
    <w:rsid w:val="00884C57"/>
    <w:rsid w:val="00901862"/>
    <w:rsid w:val="00965396"/>
    <w:rsid w:val="009C3E43"/>
    <w:rsid w:val="00A259D5"/>
    <w:rsid w:val="00AC293C"/>
    <w:rsid w:val="00B0052C"/>
    <w:rsid w:val="00BA11A3"/>
    <w:rsid w:val="00BB5C22"/>
    <w:rsid w:val="00C37AA1"/>
    <w:rsid w:val="00C40490"/>
    <w:rsid w:val="00CE0D27"/>
    <w:rsid w:val="00CF5A84"/>
    <w:rsid w:val="00D10302"/>
    <w:rsid w:val="00D94DCA"/>
    <w:rsid w:val="00DA516A"/>
    <w:rsid w:val="00DB09C0"/>
    <w:rsid w:val="00E54AFE"/>
    <w:rsid w:val="00ED62DE"/>
    <w:rsid w:val="00F034D6"/>
    <w:rsid w:val="00F174DA"/>
    <w:rsid w:val="00FA0A3C"/>
    <w:rsid w:val="00FB39A7"/>
    <w:rsid w:val="00FC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DD"/>
  </w:style>
  <w:style w:type="paragraph" w:styleId="1">
    <w:name w:val="heading 1"/>
    <w:basedOn w:val="a"/>
    <w:next w:val="a"/>
    <w:link w:val="10"/>
    <w:qFormat/>
    <w:rsid w:val="00862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0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0C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62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8620CD"/>
    <w:rPr>
      <w:color w:val="0066CC"/>
      <w:u w:val="single"/>
    </w:rPr>
  </w:style>
  <w:style w:type="paragraph" w:customStyle="1" w:styleId="ConsPlusNormal">
    <w:name w:val="ConsPlusNormal"/>
    <w:rsid w:val="00862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8620CD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2"/>
    <w:rsid w:val="008620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Title"/>
    <w:basedOn w:val="a"/>
    <w:link w:val="a5"/>
    <w:uiPriority w:val="99"/>
    <w:qFormat/>
    <w:rsid w:val="00862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620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F15B121F2C6C92E4DA58ED88F8ECC3EF08B859E53CB69160899CC3EC737E02072E0D206343D6334008C959082B530D29667736463F9F5oBtEF" TargetMode="External"/><Relationship Id="rId13" Type="http://schemas.openxmlformats.org/officeDocument/2006/relationships/hyperlink" Target="consultantplus://offline/ref=B75F15B121F2C6C92E4DBB83CEE3D0C93DFEDD809E55C33F4D57C29169CE3DB7673DB99042393C66320BD8CDDF83E9768F8565736461F1E9BCF482o3tEF" TargetMode="External"/><Relationship Id="rId18" Type="http://schemas.openxmlformats.org/officeDocument/2006/relationships/hyperlink" Target="mailto:klimoutsy@svobregio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02@mfc22.ru" TargetMode="External"/><Relationship Id="rId7" Type="http://schemas.openxmlformats.org/officeDocument/2006/relationships/hyperlink" Target="consultantplus://offline/ref=B75F15B121F2C6C92E4DA58ED88F8ECC3EF08B859E53CB69160899CC3EC737E02072E0D7053F6937765ED5C6DCC9B83AC48A6779o7tAF" TargetMode="External"/><Relationship Id="rId12" Type="http://schemas.openxmlformats.org/officeDocument/2006/relationships/hyperlink" Target="consultantplus://offline/ref=B75F15B121F2C6C92E4DA58ED88F8ECC3CF380889F56CB69160899CC3EC737E02072E0D206343D6736008C959082B530D29667736463F9F5oBtEF" TargetMode="External"/><Relationship Id="rId17" Type="http://schemas.openxmlformats.org/officeDocument/2006/relationships/hyperlink" Target="consultantplus://offline/ref=B75F15B121F2C6C92E4DA58ED88F8ECC3EF08B85935CCB69160899CC3EC737E02072E0D206343B673B008C959082B530D29667736463F9F5oBtE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5F15B121F2C6C92E4DA58ED88F8ECC3EF1818C9B5DCB69160899CC3EC737E03272B8DE043C23663A15DAC4D6oDt7F" TargetMode="External"/><Relationship Id="rId20" Type="http://schemas.openxmlformats.org/officeDocument/2006/relationships/hyperlink" Target="http://www.klimoutsy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c-amur.ru" TargetMode="External"/><Relationship Id="rId11" Type="http://schemas.openxmlformats.org/officeDocument/2006/relationships/hyperlink" Target="consultantplus://offline/ref=B75F15B121F2C6C92E4DA58ED88F8ECC3CF4828F9E54CB69160899CC3EC737E02072E0D206343D6730008C959082B530D29667736463F9F5oBtE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limoutsy.ru" TargetMode="External"/><Relationship Id="rId15" Type="http://schemas.openxmlformats.org/officeDocument/2006/relationships/hyperlink" Target="consultantplus://offline/ref=E7C823EE09D4785DE07153D381AC235A95CACB12A8AFB57C53CA3A4C7FC6995C8FB14ADDE6F498B0B304BEA878E14D38AAWCzBF" TargetMode="External"/><Relationship Id="rId23" Type="http://schemas.openxmlformats.org/officeDocument/2006/relationships/hyperlink" Target="consultantplus://offline/ref=B75F15B121F2C6C92E4DBB83CEE3D0C93DFEDD809352C33C4D57C29169CE3DB7673DB99042393C663203DBCDDF83E9768F8565736461F1E9BCF482o3tEF" TargetMode="External"/><Relationship Id="rId10" Type="http://schemas.openxmlformats.org/officeDocument/2006/relationships/hyperlink" Target="consultantplus://offline/ref=B75F15B121F2C6C92E4DA58ED88F8ECC3EF08B859E53CB69160899CC3EC737E02072E0D206343D6F36008C959082B530D29667736463F9F5oBtEF" TargetMode="External"/><Relationship Id="rId19" Type="http://schemas.openxmlformats.org/officeDocument/2006/relationships/hyperlink" Target="mailto:selsovet.klimouci@mail.ru" TargetMode="External"/><Relationship Id="rId4" Type="http://schemas.openxmlformats.org/officeDocument/2006/relationships/hyperlink" Target="http://www.klimoutsy.ru" TargetMode="External"/><Relationship Id="rId9" Type="http://schemas.openxmlformats.org/officeDocument/2006/relationships/hyperlink" Target="consultantplus://offline/ref=B75F15B121F2C6C92E4DA58ED88F8ECC3EF08B85935CCB69160899CC3EC737E02072E0D206343B6737008C959082B530D29667736463F9F5oBtEF" TargetMode="External"/><Relationship Id="rId14" Type="http://schemas.openxmlformats.org/officeDocument/2006/relationships/hyperlink" Target="consultantplus://offline/ref=E7C823EE09D4785DE07153D381AC235A95CACB12A8AEBB7651C93A4C7FC6995C8FB14ADDF4F4C0BCB10CA0A974F41B69EC9EAAC2AE894940CB41B8A0W9z6F" TargetMode="External"/><Relationship Id="rId22" Type="http://schemas.openxmlformats.org/officeDocument/2006/relationships/hyperlink" Target="consultantplus://offline/ref=B75F15B121F2C6C92E4DBB83CEE3D0C93DFEDD809352C33C4D57C29169CE3DB7673DB99042393C663203DBCDDF83E9768F8565736461F1E9BCF482o3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15960</Words>
  <Characters>90976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Д. Е.</dc:creator>
  <cp:lastModifiedBy>1</cp:lastModifiedBy>
  <cp:revision>5</cp:revision>
  <cp:lastPrinted>2020-12-04T00:26:00Z</cp:lastPrinted>
  <dcterms:created xsi:type="dcterms:W3CDTF">2020-11-09T07:52:00Z</dcterms:created>
  <dcterms:modified xsi:type="dcterms:W3CDTF">2020-12-04T00:35:00Z</dcterms:modified>
</cp:coreProperties>
</file>