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C8" w:rsidRDefault="009666C8" w:rsidP="009666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РОССИЙСКАЯ ФЕДЕРАЦИЯ</w:t>
      </w:r>
    </w:p>
    <w:p w:rsidR="009666C8" w:rsidRDefault="009666C8" w:rsidP="009666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АМУРСКАЯ ОБЛАСТЬ</w:t>
      </w:r>
    </w:p>
    <w:p w:rsidR="009666C8" w:rsidRDefault="009666C8" w:rsidP="009666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СВОБОДНЕНСКИЙ РАЙОН</w:t>
      </w:r>
    </w:p>
    <w:p w:rsidR="009666C8" w:rsidRDefault="009666C8" w:rsidP="009666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АДМИНИСТРАЦИЯ КЛИМОУЦЕВСКОГО СЕЛЬСОВЕТА</w:t>
      </w:r>
    </w:p>
    <w:p w:rsidR="009666C8" w:rsidRDefault="009666C8" w:rsidP="009666C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ПОСТАНОВЛЕНИЕ</w:t>
      </w:r>
    </w:p>
    <w:p w:rsidR="009666C8" w:rsidRDefault="009666C8" w:rsidP="009666C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</w:t>
      </w:r>
    </w:p>
    <w:p w:rsidR="009666C8" w:rsidRDefault="00CE3290" w:rsidP="009666C8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14.06.2017</w:t>
      </w:r>
      <w:r>
        <w:rPr>
          <w:rFonts w:ascii="Times New Roman" w:hAnsi="Times New Roman" w:cs="Times New Roman"/>
          <w:sz w:val="26"/>
          <w:szCs w:val="28"/>
        </w:rPr>
        <w:tab/>
        <w:t xml:space="preserve">     № 27</w:t>
      </w:r>
    </w:p>
    <w:p w:rsidR="009666C8" w:rsidRDefault="009666C8" w:rsidP="009666C8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Климоуцы</w:t>
      </w:r>
    </w:p>
    <w:p w:rsidR="009666C8" w:rsidRDefault="009666C8" w:rsidP="009666C8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 публичных слушаниях</w:t>
      </w:r>
    </w:p>
    <w:p w:rsidR="0098071E" w:rsidRDefault="0098071E" w:rsidP="0098071E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по проекту решения </w:t>
      </w:r>
      <w:r w:rsidR="009666C8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«О внесении изменений в Правила землепользования и застройки муниципального образования Климоуцевское сельское поселение Свободненского района Амурской области».</w:t>
      </w:r>
    </w:p>
    <w:p w:rsidR="009666C8" w:rsidRDefault="009666C8" w:rsidP="0098071E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На основании требований Федерального закона от 06.10.2003 № 131-ФЗ « Об общих принципах организации местного самоуправления в Российской Федерации», Устава Климоуцевского сельсовета, Положения от 10.08.2005 года 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№ 13 « О публичных слушаниях на территории Климоуцевского сельсовета»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ПОСТАНОВЛЯЮ: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1. Провести  публичные слушания «О внесении изменений в Правила землепользования и застройки муниципального образования Климоуцевское сельское поселение Свободненского района Амурской области».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сельском Доме культуры с. Климоуцы, с. Новостепановка, с</w:t>
      </w:r>
      <w:r w:rsidR="00CE3290">
        <w:rPr>
          <w:rFonts w:ascii="Times New Roman" w:hAnsi="Times New Roman" w:cs="Times New Roman"/>
          <w:sz w:val="26"/>
          <w:szCs w:val="28"/>
        </w:rPr>
        <w:t>. Талали, назначить дату 03</w:t>
      </w:r>
      <w:r>
        <w:rPr>
          <w:rFonts w:ascii="Times New Roman" w:hAnsi="Times New Roman" w:cs="Times New Roman"/>
          <w:sz w:val="26"/>
          <w:szCs w:val="28"/>
        </w:rPr>
        <w:t>.</w:t>
      </w:r>
      <w:r w:rsidR="00CE3290">
        <w:rPr>
          <w:rFonts w:ascii="Times New Roman" w:hAnsi="Times New Roman" w:cs="Times New Roman"/>
          <w:sz w:val="26"/>
          <w:szCs w:val="28"/>
        </w:rPr>
        <w:t>07</w:t>
      </w:r>
      <w:r>
        <w:rPr>
          <w:rFonts w:ascii="Times New Roman" w:hAnsi="Times New Roman" w:cs="Times New Roman"/>
          <w:sz w:val="26"/>
          <w:szCs w:val="28"/>
        </w:rPr>
        <w:t>.2017 года днем проведения публичных слушаний.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2. Утвердить состав комиссии по подготовке публичных слушаний. Приложение № 1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3.Ответственность  за подготовку публичных слушаний возложить на комиссию по подготовке и проведению публичных слушаний.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4. Обнародоват</w:t>
      </w:r>
      <w:r w:rsidR="00CE3290">
        <w:rPr>
          <w:rFonts w:ascii="Times New Roman" w:hAnsi="Times New Roman" w:cs="Times New Roman"/>
          <w:sz w:val="26"/>
          <w:szCs w:val="28"/>
        </w:rPr>
        <w:t>ь настоящее постановление 14.06</w:t>
      </w:r>
      <w:r>
        <w:rPr>
          <w:rFonts w:ascii="Times New Roman" w:hAnsi="Times New Roman" w:cs="Times New Roman"/>
          <w:sz w:val="26"/>
          <w:szCs w:val="28"/>
        </w:rPr>
        <w:t>.2017 путем вывешивания на досках объявлений в школе, почте, больнице.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исполнением данного постановления оставляю за собой.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56457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9666C8">
        <w:rPr>
          <w:rFonts w:ascii="Times New Roman" w:hAnsi="Times New Roman" w:cs="Times New Roman"/>
          <w:sz w:val="26"/>
          <w:szCs w:val="28"/>
        </w:rPr>
        <w:t>Глава администрации                                                                           Т.Н. Шайдурова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Приложение №1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Состав комиссии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по проведению публичных слушаний по проекту  решения «О внесении изменений в Правила землепользования и застройки муниципального образования Климоуцевское сельское поселение Свободненского района Амурской области».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Председатель комиссии: Шайдурова Т.Н.- глава Климоуцевского сельсовета.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Члены комиссии: Бойченко И.М. – ведущий специалист администрации сельсовета.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Липская Р.</w:t>
      </w:r>
      <w:proofErr w:type="gramStart"/>
      <w:r>
        <w:rPr>
          <w:rFonts w:ascii="Times New Roman" w:hAnsi="Times New Roman" w:cs="Times New Roman"/>
          <w:sz w:val="26"/>
          <w:szCs w:val="28"/>
        </w:rPr>
        <w:t>П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– председатель сельского Совета народных депутатов.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Сторожук А.Б. – член постоянной комиссии по бюджету, финансам и местным налогам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Булавина Н.Ю. – член постоянной комиссии по законодательству, вопросам местного самоуправления.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Шевчук Т.Г. – член постоянной комиссии по социальным вопросам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Погорелова В.Д. – специалист администрации </w:t>
      </w:r>
      <w:proofErr w:type="gramStart"/>
      <w:r>
        <w:rPr>
          <w:rFonts w:ascii="Times New Roman" w:hAnsi="Times New Roman" w:cs="Times New Roman"/>
          <w:sz w:val="26"/>
          <w:szCs w:val="28"/>
        </w:rPr>
        <w:t>в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с. Талали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Евдокимова Е.Е.- специалист администрации </w:t>
      </w:r>
      <w:proofErr w:type="gramStart"/>
      <w:r>
        <w:rPr>
          <w:rFonts w:ascii="Times New Roman" w:hAnsi="Times New Roman" w:cs="Times New Roman"/>
          <w:sz w:val="26"/>
          <w:szCs w:val="28"/>
        </w:rPr>
        <w:t>в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с. Новостепановка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66C8" w:rsidSect="00E6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6C8"/>
    <w:rsid w:val="001044C9"/>
    <w:rsid w:val="001B241E"/>
    <w:rsid w:val="002D76F2"/>
    <w:rsid w:val="007019EF"/>
    <w:rsid w:val="0093596B"/>
    <w:rsid w:val="00956457"/>
    <w:rsid w:val="009666C8"/>
    <w:rsid w:val="0098071E"/>
    <w:rsid w:val="00A268CA"/>
    <w:rsid w:val="00AC16CE"/>
    <w:rsid w:val="00CD57D0"/>
    <w:rsid w:val="00CE3290"/>
    <w:rsid w:val="00E64AFF"/>
    <w:rsid w:val="00EB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2017-06-26T06:03:00Z</cp:lastPrinted>
  <dcterms:created xsi:type="dcterms:W3CDTF">2017-04-11T06:25:00Z</dcterms:created>
  <dcterms:modified xsi:type="dcterms:W3CDTF">2017-06-26T06:03:00Z</dcterms:modified>
</cp:coreProperties>
</file>