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EB" w:rsidRPr="0008640D" w:rsidRDefault="00534FEB" w:rsidP="00534FEB">
      <w:pPr>
        <w:rPr>
          <w:sz w:val="26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8640D">
        <w:rPr>
          <w:sz w:val="26"/>
          <w:szCs w:val="28"/>
        </w:rPr>
        <w:t>РОССИЙСКАЯ ФЕДЕРА</w:t>
      </w:r>
      <w:r w:rsidR="003C79AF" w:rsidRPr="0008640D">
        <w:rPr>
          <w:sz w:val="26"/>
          <w:szCs w:val="28"/>
        </w:rPr>
        <w:t xml:space="preserve">ЦИЯ                       </w:t>
      </w:r>
    </w:p>
    <w:p w:rsidR="00534FEB" w:rsidRPr="0008640D" w:rsidRDefault="00534FEB" w:rsidP="00534FEB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                        АМУРСКАЯ ОБЛАСТЬ</w:t>
      </w:r>
    </w:p>
    <w:p w:rsidR="00534FEB" w:rsidRPr="0008640D" w:rsidRDefault="00534FEB" w:rsidP="00534FEB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                  СВОБОДНЕНСКИЙ РАЙОН</w:t>
      </w:r>
    </w:p>
    <w:p w:rsidR="00534FEB" w:rsidRPr="0008640D" w:rsidRDefault="00534FEB" w:rsidP="00534FEB">
      <w:pPr>
        <w:rPr>
          <w:b/>
          <w:sz w:val="26"/>
          <w:szCs w:val="28"/>
        </w:rPr>
      </w:pPr>
      <w:r w:rsidRPr="0008640D">
        <w:rPr>
          <w:b/>
          <w:sz w:val="26"/>
          <w:szCs w:val="28"/>
        </w:rPr>
        <w:t xml:space="preserve">                    АДМИНИСТРАЦИЯ КЛИМОУЦЕВСКОГО СЕЛЬСОВЕТА</w:t>
      </w:r>
    </w:p>
    <w:p w:rsidR="00534FEB" w:rsidRPr="0008640D" w:rsidRDefault="00534FEB" w:rsidP="00534FEB">
      <w:pPr>
        <w:rPr>
          <w:b/>
          <w:sz w:val="26"/>
          <w:szCs w:val="28"/>
        </w:rPr>
      </w:pPr>
    </w:p>
    <w:p w:rsidR="00534FEB" w:rsidRPr="0008640D" w:rsidRDefault="00534FEB" w:rsidP="00534FEB">
      <w:pPr>
        <w:rPr>
          <w:b/>
          <w:sz w:val="26"/>
          <w:szCs w:val="28"/>
        </w:rPr>
      </w:pPr>
    </w:p>
    <w:p w:rsidR="00534FEB" w:rsidRPr="0008640D" w:rsidRDefault="00534FEB" w:rsidP="00534FEB">
      <w:pPr>
        <w:rPr>
          <w:sz w:val="26"/>
          <w:szCs w:val="28"/>
        </w:rPr>
      </w:pPr>
      <w:r w:rsidRPr="0008640D">
        <w:rPr>
          <w:b/>
          <w:sz w:val="26"/>
          <w:szCs w:val="28"/>
        </w:rPr>
        <w:t xml:space="preserve">                                             ПОСТАНОВЛЕНИЕ </w:t>
      </w:r>
    </w:p>
    <w:p w:rsidR="00534FEB" w:rsidRPr="0008640D" w:rsidRDefault="00534FEB" w:rsidP="00534FEB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</w:t>
      </w:r>
      <w:r w:rsidR="006E3906" w:rsidRPr="0008640D">
        <w:rPr>
          <w:sz w:val="26"/>
          <w:szCs w:val="28"/>
        </w:rPr>
        <w:t xml:space="preserve">                           </w:t>
      </w:r>
      <w:r w:rsidRPr="0008640D">
        <w:rPr>
          <w:sz w:val="26"/>
          <w:szCs w:val="28"/>
        </w:rPr>
        <w:t xml:space="preserve"> с. Климоуцы</w:t>
      </w:r>
    </w:p>
    <w:p w:rsidR="00534FEB" w:rsidRPr="0008640D" w:rsidRDefault="009D768F" w:rsidP="00534FEB">
      <w:pPr>
        <w:rPr>
          <w:sz w:val="26"/>
          <w:szCs w:val="28"/>
        </w:rPr>
      </w:pPr>
      <w:r>
        <w:rPr>
          <w:sz w:val="26"/>
          <w:szCs w:val="28"/>
        </w:rPr>
        <w:t>1</w:t>
      </w:r>
      <w:r w:rsidR="000F0582">
        <w:rPr>
          <w:sz w:val="26"/>
          <w:szCs w:val="28"/>
        </w:rPr>
        <w:t>1.04</w:t>
      </w:r>
      <w:r w:rsidR="00915B95" w:rsidRPr="0008640D">
        <w:rPr>
          <w:sz w:val="26"/>
          <w:szCs w:val="28"/>
        </w:rPr>
        <w:t>.2016</w:t>
      </w:r>
      <w:r w:rsidR="00534FEB" w:rsidRPr="0008640D">
        <w:rPr>
          <w:sz w:val="26"/>
          <w:szCs w:val="28"/>
        </w:rPr>
        <w:t xml:space="preserve">                                                                         </w:t>
      </w:r>
      <w:r w:rsidR="003C79AF" w:rsidRPr="0008640D">
        <w:rPr>
          <w:sz w:val="26"/>
          <w:szCs w:val="28"/>
        </w:rPr>
        <w:t xml:space="preserve">                           </w:t>
      </w:r>
      <w:r w:rsidR="000F0582">
        <w:rPr>
          <w:sz w:val="26"/>
          <w:szCs w:val="28"/>
        </w:rPr>
        <w:t xml:space="preserve">             </w:t>
      </w:r>
      <w:r w:rsidR="003C79AF" w:rsidRPr="0008640D">
        <w:rPr>
          <w:sz w:val="26"/>
          <w:szCs w:val="28"/>
        </w:rPr>
        <w:t xml:space="preserve">№ </w:t>
      </w:r>
      <w:r w:rsidR="000F0582">
        <w:rPr>
          <w:sz w:val="26"/>
          <w:szCs w:val="28"/>
        </w:rPr>
        <w:t>22</w:t>
      </w:r>
    </w:p>
    <w:p w:rsidR="00534FEB" w:rsidRPr="0008640D" w:rsidRDefault="00534FEB" w:rsidP="00534FEB">
      <w:pPr>
        <w:jc w:val="center"/>
        <w:rPr>
          <w:sz w:val="26"/>
          <w:szCs w:val="28"/>
        </w:rPr>
      </w:pPr>
    </w:p>
    <w:p w:rsidR="00534FEB" w:rsidRPr="0008640D" w:rsidRDefault="00534FEB" w:rsidP="00534FEB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О внесении изменений в постановление главы администрации Климоуцевского сельсовета № 43 от 01.08.2014</w:t>
      </w:r>
    </w:p>
    <w:p w:rsidR="00534FEB" w:rsidRPr="0008640D" w:rsidRDefault="00534FEB" w:rsidP="00534FEB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«О порядке работы комиссии по соблюдению требований к служебному поведению муниципальных служащих и урегулированию конфликта интересов администрации Климоуцевского сельсовета»</w:t>
      </w: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915B95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В целях приведения нормативных правовых актов администрации Климоуцевского сельсовета Свободненского района Амурской области в соответствие действующему законодательству</w:t>
      </w: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915B95" w:rsidP="00534FEB">
      <w:pPr>
        <w:rPr>
          <w:sz w:val="26"/>
          <w:szCs w:val="28"/>
        </w:rPr>
      </w:pPr>
      <w:proofErr w:type="spellStart"/>
      <w:proofErr w:type="gramStart"/>
      <w:r w:rsidRPr="0008640D">
        <w:rPr>
          <w:sz w:val="26"/>
          <w:szCs w:val="28"/>
        </w:rPr>
        <w:t>п</w:t>
      </w:r>
      <w:proofErr w:type="spellEnd"/>
      <w:proofErr w:type="gramEnd"/>
      <w:r w:rsidRPr="0008640D">
        <w:rPr>
          <w:sz w:val="26"/>
          <w:szCs w:val="28"/>
        </w:rPr>
        <w:t xml:space="preserve"> о с т а </w:t>
      </w:r>
      <w:proofErr w:type="spellStart"/>
      <w:r w:rsidRPr="0008640D">
        <w:rPr>
          <w:sz w:val="26"/>
          <w:szCs w:val="28"/>
        </w:rPr>
        <w:t>н</w:t>
      </w:r>
      <w:proofErr w:type="spellEnd"/>
      <w:r w:rsidRPr="0008640D">
        <w:rPr>
          <w:sz w:val="26"/>
          <w:szCs w:val="28"/>
        </w:rPr>
        <w:t xml:space="preserve"> о</w:t>
      </w:r>
      <w:r w:rsidR="00534FEB" w:rsidRPr="0008640D">
        <w:rPr>
          <w:sz w:val="26"/>
          <w:szCs w:val="28"/>
        </w:rPr>
        <w:t xml:space="preserve"> в л я ю:</w:t>
      </w: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534FEB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</w:t>
      </w:r>
      <w:r w:rsidR="00915B95" w:rsidRPr="0008640D">
        <w:rPr>
          <w:sz w:val="26"/>
          <w:szCs w:val="28"/>
        </w:rPr>
        <w:t>1.</w:t>
      </w:r>
      <w:r w:rsidRPr="0008640D">
        <w:rPr>
          <w:sz w:val="26"/>
          <w:szCs w:val="28"/>
        </w:rPr>
        <w:t xml:space="preserve"> Внести в Порядок работы комиссии по соблюдению требования к служебному поведению муниципальных служащих и урегулированию конфликта интересов администрации Климоуцевского сельсовета, утверждённый постановлением главы Климоуцевского сельсовета от 01.08.2014г.№ 43</w:t>
      </w:r>
      <w:r w:rsidR="00FF72B9">
        <w:rPr>
          <w:sz w:val="26"/>
          <w:szCs w:val="28"/>
        </w:rPr>
        <w:t xml:space="preserve"> </w:t>
      </w:r>
      <w:r w:rsidR="00915B95" w:rsidRPr="0008640D">
        <w:rPr>
          <w:sz w:val="26"/>
          <w:szCs w:val="28"/>
        </w:rPr>
        <w:t>(в редакции постановления администрации Климоуцевского сельсовета от 26.03.2015 № 16)</w:t>
      </w:r>
      <w:r w:rsidRPr="0008640D">
        <w:rPr>
          <w:sz w:val="26"/>
          <w:szCs w:val="28"/>
        </w:rPr>
        <w:t>, следующие изменения:</w:t>
      </w:r>
    </w:p>
    <w:p w:rsidR="00915B95" w:rsidRPr="0008640D" w:rsidRDefault="00915B95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1.1. подпункт «б» пункта 14 дополнить четвёртым и пятым абзацем следующего содержания</w:t>
      </w:r>
      <w:r w:rsidR="000E0AC5" w:rsidRPr="0008640D">
        <w:rPr>
          <w:sz w:val="26"/>
          <w:szCs w:val="28"/>
        </w:rPr>
        <w:t>:</w:t>
      </w:r>
    </w:p>
    <w:p w:rsidR="000E0AC5" w:rsidRPr="0008640D" w:rsidRDefault="000E0AC5" w:rsidP="000E0AC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proofErr w:type="gramStart"/>
      <w:r w:rsidRPr="0008640D">
        <w:rPr>
          <w:sz w:val="26"/>
          <w:szCs w:val="28"/>
        </w:rPr>
        <w:t xml:space="preserve">«заявление муниципального служащего о невозможности выполнить требования Федерального </w:t>
      </w:r>
      <w:hyperlink r:id="rId6" w:history="1">
        <w:r w:rsidRPr="0008640D">
          <w:rPr>
            <w:sz w:val="26"/>
            <w:szCs w:val="28"/>
          </w:rPr>
          <w:t>закона</w:t>
        </w:r>
      </w:hyperlink>
      <w:r w:rsidRPr="0008640D">
        <w:rPr>
          <w:sz w:val="26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08640D">
        <w:rPr>
          <w:sz w:val="26"/>
          <w:szCs w:val="28"/>
        </w:rPr>
        <w:t xml:space="preserve"> </w:t>
      </w:r>
      <w:proofErr w:type="gramStart"/>
      <w:r w:rsidRPr="0008640D">
        <w:rPr>
          <w:sz w:val="26"/>
          <w:szCs w:val="28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08640D">
        <w:rPr>
          <w:sz w:val="26"/>
          <w:szCs w:val="28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0E0AC5" w:rsidRPr="0008640D" w:rsidRDefault="000E0AC5" w:rsidP="000E0AC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08640D">
        <w:rPr>
          <w:sz w:val="26"/>
          <w:szCs w:val="28"/>
        </w:rPr>
        <w:t>;»</w:t>
      </w:r>
      <w:proofErr w:type="gramEnd"/>
    </w:p>
    <w:p w:rsidR="000E0AC5" w:rsidRPr="0008640D" w:rsidRDefault="000E0AC5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1.2. подпункт «</w:t>
      </w:r>
      <w:proofErr w:type="spellStart"/>
      <w:r w:rsidRPr="0008640D">
        <w:rPr>
          <w:sz w:val="26"/>
          <w:szCs w:val="28"/>
        </w:rPr>
        <w:t>д</w:t>
      </w:r>
      <w:proofErr w:type="spellEnd"/>
      <w:r w:rsidRPr="0008640D">
        <w:rPr>
          <w:sz w:val="26"/>
          <w:szCs w:val="28"/>
        </w:rPr>
        <w:t>» пункта 14 изложить в следующей редакции:</w:t>
      </w:r>
    </w:p>
    <w:p w:rsidR="00FA7BE8" w:rsidRPr="0008640D" w:rsidRDefault="00FA7BE8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«</w:t>
      </w:r>
      <w:proofErr w:type="spellStart"/>
      <w:r w:rsidRPr="0008640D">
        <w:rPr>
          <w:sz w:val="26"/>
          <w:szCs w:val="28"/>
        </w:rPr>
        <w:t>д</w:t>
      </w:r>
      <w:proofErr w:type="spellEnd"/>
      <w:r w:rsidRPr="0008640D">
        <w:rPr>
          <w:sz w:val="26"/>
          <w:szCs w:val="28"/>
        </w:rPr>
        <w:t xml:space="preserve">) </w:t>
      </w:r>
      <w:proofErr w:type="gramStart"/>
      <w:r w:rsidRPr="0008640D">
        <w:rPr>
          <w:sz w:val="26"/>
          <w:szCs w:val="28"/>
        </w:rPr>
        <w:t>поступившее</w:t>
      </w:r>
      <w:proofErr w:type="gramEnd"/>
      <w:r w:rsidRPr="0008640D">
        <w:rPr>
          <w:sz w:val="26"/>
          <w:szCs w:val="28"/>
        </w:rPr>
        <w:t xml:space="preserve">  в  соответствии  с  </w:t>
      </w:r>
      <w:hyperlink r:id="rId7" w:history="1">
        <w:r w:rsidRPr="0008640D">
          <w:rPr>
            <w:sz w:val="26"/>
            <w:szCs w:val="28"/>
          </w:rPr>
          <w:t>частью  4  статьи 12</w:t>
        </w:r>
      </w:hyperlink>
      <w:r w:rsidRPr="0008640D">
        <w:rPr>
          <w:sz w:val="26"/>
          <w:szCs w:val="28"/>
        </w:rPr>
        <w:t xml:space="preserve"> Федерального</w:t>
      </w:r>
    </w:p>
    <w:p w:rsidR="00FA7BE8" w:rsidRPr="0008640D" w:rsidRDefault="00FA7BE8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proofErr w:type="gramStart"/>
      <w:r w:rsidRPr="0008640D">
        <w:rPr>
          <w:sz w:val="26"/>
          <w:szCs w:val="28"/>
        </w:rPr>
        <w:t xml:space="preserve">закона  от  25.12.2008  № 273-ФЗ «О противодействии коррупции» и </w:t>
      </w:r>
      <w:hyperlink r:id="rId8" w:history="1">
        <w:r w:rsidRPr="0008640D">
          <w:rPr>
            <w:sz w:val="26"/>
            <w:szCs w:val="28"/>
          </w:rPr>
          <w:t>статьей  64</w:t>
        </w:r>
      </w:hyperlink>
      <w:r w:rsidRPr="0008640D">
        <w:rPr>
          <w:sz w:val="26"/>
          <w:szCs w:val="28"/>
        </w:rPr>
        <w:t>.1 Трудового кодекса Российской Федерации в администрацию Климоуцевского сельсовета Свободненского района уведомление коммерческой или некоммерческой организации о заключении с   гражданином,   замещавшим   должность   муниципальной службы  в  органе местного самоуправления,  трудового  или  гражданско-правового  договора на выполнение  работ (оказание услуг), если отдельные функции муниципального управления  данной  организацией  входили  в  его  должностные  (служебные) обязанности</w:t>
      </w:r>
      <w:proofErr w:type="gramEnd"/>
      <w:r w:rsidRPr="0008640D">
        <w:rPr>
          <w:sz w:val="26"/>
          <w:szCs w:val="28"/>
        </w:rPr>
        <w:t xml:space="preserve">,   исполняемые   во   время   замещения   должности   в  органе местного самоуправления,  при  условии, что указанному гражданину комиссией ранее   было  отказано  во  вступлении  в  трудовые  и  гражданско-правовые отношения  с  данной  организацией  </w:t>
      </w:r>
      <w:proofErr w:type="gramStart"/>
      <w:r w:rsidRPr="0008640D">
        <w:rPr>
          <w:sz w:val="26"/>
          <w:szCs w:val="28"/>
        </w:rPr>
        <w:t>или</w:t>
      </w:r>
      <w:proofErr w:type="gramEnd"/>
      <w:r w:rsidRPr="0008640D">
        <w:rPr>
          <w:sz w:val="26"/>
          <w:szCs w:val="28"/>
        </w:rPr>
        <w:t xml:space="preserve">  что  вопрос о даче согласия такому гражданину  на  замещение  им  должности  в коммерческой или некоммерческой организации  либо  на выполнение им работы на условиях гражданско-правового договора   в  коммерческой  или  некоммерческой  организации  комиссией  не рассматривался</w:t>
      </w:r>
      <w:proofErr w:type="gramStart"/>
      <w:r w:rsidRPr="0008640D">
        <w:rPr>
          <w:sz w:val="26"/>
          <w:szCs w:val="28"/>
        </w:rPr>
        <w:t>.»;</w:t>
      </w:r>
      <w:proofErr w:type="gramEnd"/>
    </w:p>
    <w:p w:rsidR="00C07F27" w:rsidRPr="0008640D" w:rsidRDefault="00C07F27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1.3. из пункта 14.1 четвёртое предложение  исключить;</w:t>
      </w:r>
    </w:p>
    <w:p w:rsidR="00C07F27" w:rsidRPr="0008640D" w:rsidRDefault="00C07F27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1.4. из пункта 14.3 второе предложение исключить;</w:t>
      </w:r>
    </w:p>
    <w:p w:rsidR="00C07F27" w:rsidRPr="0008640D" w:rsidRDefault="00C07F27" w:rsidP="00FA7BE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1.5. дополнить пунктом 14.4</w:t>
      </w:r>
      <w:r w:rsidR="005255CE" w:rsidRPr="0008640D">
        <w:rPr>
          <w:sz w:val="26"/>
          <w:szCs w:val="28"/>
        </w:rPr>
        <w:t xml:space="preserve"> следующего содержания:</w:t>
      </w:r>
    </w:p>
    <w:p w:rsidR="00C07F27" w:rsidRPr="0008640D" w:rsidRDefault="00C07F27" w:rsidP="00C07F27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</w:t>
      </w:r>
      <w:r w:rsidR="005255CE" w:rsidRPr="0008640D">
        <w:rPr>
          <w:sz w:val="26"/>
          <w:szCs w:val="28"/>
        </w:rPr>
        <w:t>«</w:t>
      </w:r>
      <w:r w:rsidRPr="0008640D">
        <w:rPr>
          <w:sz w:val="26"/>
          <w:szCs w:val="28"/>
        </w:rPr>
        <w:t>14.4. Уведомление, указанное в абзаце пятом подпункта «б» пункта 14 настоящего Порядка, рассматривается администрацией Климоуцевского сельсовета или уполномоченным лицом, который осуществляет подготовку мотивированного заключения по результатам рассмотрения уведомления</w:t>
      </w:r>
      <w:proofErr w:type="gramStart"/>
      <w:r w:rsidRPr="0008640D">
        <w:rPr>
          <w:sz w:val="26"/>
          <w:szCs w:val="28"/>
        </w:rPr>
        <w:t>.</w:t>
      </w:r>
      <w:r w:rsidR="005255CE" w:rsidRPr="0008640D">
        <w:rPr>
          <w:sz w:val="26"/>
          <w:szCs w:val="28"/>
        </w:rPr>
        <w:t>»;</w:t>
      </w:r>
      <w:proofErr w:type="gramEnd"/>
    </w:p>
    <w:p w:rsidR="005255CE" w:rsidRPr="0008640D" w:rsidRDefault="005255CE" w:rsidP="00C07F27">
      <w:pPr>
        <w:jc w:val="both"/>
        <w:rPr>
          <w:color w:val="FF0000"/>
          <w:sz w:val="26"/>
          <w:szCs w:val="28"/>
        </w:rPr>
      </w:pPr>
      <w:r w:rsidRPr="0008640D">
        <w:rPr>
          <w:sz w:val="26"/>
          <w:szCs w:val="28"/>
        </w:rPr>
        <w:t xml:space="preserve">    1.6. дополнить пунктом 14.5 следующего содержания:</w:t>
      </w:r>
    </w:p>
    <w:p w:rsidR="00C07F27" w:rsidRPr="0008640D" w:rsidRDefault="00C07F27" w:rsidP="00C07F27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</w:t>
      </w:r>
      <w:r w:rsidR="005255CE" w:rsidRPr="0008640D">
        <w:rPr>
          <w:sz w:val="26"/>
          <w:szCs w:val="28"/>
        </w:rPr>
        <w:t>«</w:t>
      </w:r>
      <w:r w:rsidRPr="0008640D">
        <w:rPr>
          <w:sz w:val="26"/>
          <w:szCs w:val="28"/>
        </w:rPr>
        <w:t xml:space="preserve">14.5. </w:t>
      </w:r>
      <w:proofErr w:type="gramStart"/>
      <w:r w:rsidRPr="0008640D">
        <w:rPr>
          <w:sz w:val="26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Порядка, или уведомлений, указанных в абзаце пятом подпункта «б» и подпункте «</w:t>
      </w:r>
      <w:proofErr w:type="spellStart"/>
      <w:r w:rsidRPr="0008640D">
        <w:rPr>
          <w:sz w:val="26"/>
          <w:szCs w:val="28"/>
        </w:rPr>
        <w:t>д</w:t>
      </w:r>
      <w:proofErr w:type="spellEnd"/>
      <w:r w:rsidRPr="0008640D">
        <w:rPr>
          <w:sz w:val="26"/>
          <w:szCs w:val="28"/>
        </w:rPr>
        <w:t>» пункта 14 настоящего Порядка должностное лицо администрации Климоуцевского сельсовета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</w:t>
      </w:r>
      <w:proofErr w:type="gramEnd"/>
      <w:r w:rsidRPr="0008640D">
        <w:rPr>
          <w:sz w:val="26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</w:t>
      </w:r>
      <w:proofErr w:type="gramStart"/>
      <w:r w:rsidRPr="0008640D">
        <w:rPr>
          <w:sz w:val="26"/>
          <w:szCs w:val="28"/>
        </w:rPr>
        <w:t>.</w:t>
      </w:r>
      <w:r w:rsidR="005255CE" w:rsidRPr="0008640D">
        <w:rPr>
          <w:sz w:val="26"/>
          <w:szCs w:val="28"/>
        </w:rPr>
        <w:t>»;</w:t>
      </w:r>
      <w:proofErr w:type="gramEnd"/>
    </w:p>
    <w:p w:rsidR="005255CE" w:rsidRPr="0008640D" w:rsidRDefault="005255CE" w:rsidP="00C07F27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1.7. подпункт «а» пункта 16 изложить в следующей редакции:</w:t>
      </w:r>
    </w:p>
    <w:p w:rsidR="005255CE" w:rsidRPr="0008640D" w:rsidRDefault="005255CE" w:rsidP="00C07F27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« а) в 10-дневный срок назначает дату заседания комиссии. При этом дата заседания комиссии не может быть назначена позднее 20 дней со дня поступления </w:t>
      </w:r>
      <w:r w:rsidRPr="0008640D">
        <w:rPr>
          <w:sz w:val="26"/>
          <w:szCs w:val="28"/>
        </w:rPr>
        <w:lastRenderedPageBreak/>
        <w:t>указанной информации, за исключением случаев, предусмотренных пунктами 16.1 и 16.2 настоящего Порядка;</w:t>
      </w:r>
    </w:p>
    <w:p w:rsidR="00FA7BE8" w:rsidRPr="0008640D" w:rsidRDefault="006D4C74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1.8. в пункте 16.1 слова «заявления, указанного в абзаце третьем» заменить словами «заявлений, указанных в абзацах третьем и четвертом»;</w:t>
      </w:r>
    </w:p>
    <w:p w:rsidR="006D4C74" w:rsidRPr="0008640D" w:rsidRDefault="006D4C74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1.9. пункт 17 изложить в следующей редакции: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«17.Заседание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Климоуцевского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proofErr w:type="spellStart"/>
      <w:r w:rsidRPr="0008640D">
        <w:rPr>
          <w:sz w:val="26"/>
          <w:szCs w:val="28"/>
        </w:rPr>
        <w:t>подпуктом</w:t>
      </w:r>
      <w:proofErr w:type="spellEnd"/>
      <w:r w:rsidRPr="0008640D">
        <w:rPr>
          <w:sz w:val="26"/>
          <w:szCs w:val="28"/>
        </w:rPr>
        <w:t xml:space="preserve"> «б»  пункта 14 настоящего Порядка</w:t>
      </w:r>
      <w:proofErr w:type="gramStart"/>
      <w:r w:rsidRPr="0008640D">
        <w:rPr>
          <w:sz w:val="26"/>
          <w:szCs w:val="28"/>
        </w:rPr>
        <w:t>.»;</w:t>
      </w:r>
      <w:proofErr w:type="gramEnd"/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1.10. дополнить пунктом 17.1 следующего содержания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«17.1. Заседания комиссии могут проводиться в отсутствие муниципального служащего или гражданина в случае: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 а) если в обращении, заявлении или уведомлении, предусмотренных </w:t>
      </w:r>
      <w:proofErr w:type="spellStart"/>
      <w:r w:rsidRPr="0008640D">
        <w:rPr>
          <w:sz w:val="26"/>
          <w:szCs w:val="28"/>
        </w:rPr>
        <w:t>подпуктом</w:t>
      </w:r>
      <w:proofErr w:type="spellEnd"/>
      <w:r w:rsidRPr="0008640D">
        <w:rPr>
          <w:sz w:val="26"/>
          <w:szCs w:val="28"/>
        </w:rPr>
        <w:t xml:space="preserve"> «б» пункта 14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</w:t>
      </w:r>
      <w:proofErr w:type="gramStart"/>
      <w:r w:rsidRPr="0008640D">
        <w:rPr>
          <w:sz w:val="26"/>
          <w:szCs w:val="28"/>
        </w:rPr>
        <w:t>.»;</w:t>
      </w:r>
      <w:proofErr w:type="gramEnd"/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 1.11. в пункте 18, 24.1 и 35,1 заменить слова: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>«</w:t>
      </w:r>
      <w:proofErr w:type="gramStart"/>
      <w:r w:rsidRPr="0008640D">
        <w:rPr>
          <w:sz w:val="26"/>
          <w:szCs w:val="28"/>
        </w:rPr>
        <w:t>включённую</w:t>
      </w:r>
      <w:proofErr w:type="gramEnd"/>
      <w:r w:rsidRPr="0008640D">
        <w:rPr>
          <w:sz w:val="26"/>
          <w:szCs w:val="28"/>
        </w:rPr>
        <w:t xml:space="preserve"> в перечень должностей, утверждённый постановлением главы сельсовета» на слова «в администрации Климоуцевского сельсовета»;</w:t>
      </w:r>
    </w:p>
    <w:p w:rsidR="006D4C74" w:rsidRPr="0008640D" w:rsidRDefault="006D4C74" w:rsidP="006D4C74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   1.12.дополнить пунктами 23</w:t>
      </w:r>
      <w:r w:rsidRPr="0008640D">
        <w:rPr>
          <w:sz w:val="26"/>
          <w:szCs w:val="28"/>
          <w:vertAlign w:val="superscript"/>
        </w:rPr>
        <w:t xml:space="preserve">2  </w:t>
      </w:r>
      <w:r w:rsidRPr="0008640D">
        <w:rPr>
          <w:sz w:val="26"/>
          <w:szCs w:val="28"/>
        </w:rPr>
        <w:t xml:space="preserve"> и  23</w:t>
      </w:r>
      <w:r w:rsidRPr="0008640D">
        <w:rPr>
          <w:sz w:val="26"/>
          <w:szCs w:val="28"/>
          <w:vertAlign w:val="superscript"/>
        </w:rPr>
        <w:t>3</w:t>
      </w:r>
      <w:r w:rsidRPr="0008640D">
        <w:rPr>
          <w:sz w:val="26"/>
          <w:szCs w:val="28"/>
        </w:rPr>
        <w:t xml:space="preserve"> следующего содержания: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08640D">
        <w:rPr>
          <w:sz w:val="26"/>
          <w:szCs w:val="28"/>
        </w:rPr>
        <w:t>«23</w:t>
      </w:r>
      <w:r w:rsidRPr="0008640D">
        <w:rPr>
          <w:sz w:val="26"/>
          <w:szCs w:val="28"/>
          <w:vertAlign w:val="superscript"/>
        </w:rPr>
        <w:t>2</w:t>
      </w:r>
      <w:r w:rsidRPr="0008640D">
        <w:rPr>
          <w:sz w:val="26"/>
          <w:szCs w:val="28"/>
        </w:rPr>
        <w:t>.  По  итогам  рассмотрения  вопроса, указанного в абзаце четвертом</w:t>
      </w:r>
    </w:p>
    <w:p w:rsidR="006D4C74" w:rsidRPr="0008640D" w:rsidRDefault="006D4C74" w:rsidP="006D4C74">
      <w:pPr>
        <w:autoSpaceDE w:val="0"/>
        <w:autoSpaceDN w:val="0"/>
        <w:adjustRightInd w:val="0"/>
        <w:rPr>
          <w:sz w:val="26"/>
          <w:szCs w:val="28"/>
        </w:rPr>
      </w:pPr>
      <w:r w:rsidRPr="0008640D">
        <w:rPr>
          <w:sz w:val="26"/>
          <w:szCs w:val="28"/>
        </w:rPr>
        <w:t xml:space="preserve">подпункта  «б»  пункта  14 настоящего Порядка, комиссия принимает одно </w:t>
      </w:r>
      <w:proofErr w:type="gramStart"/>
      <w:r w:rsidRPr="0008640D">
        <w:rPr>
          <w:sz w:val="26"/>
          <w:szCs w:val="28"/>
        </w:rPr>
        <w:t>из</w:t>
      </w:r>
      <w:proofErr w:type="gramEnd"/>
    </w:p>
    <w:p w:rsidR="006D4C74" w:rsidRPr="0008640D" w:rsidRDefault="006D4C74" w:rsidP="006D4C74">
      <w:pPr>
        <w:autoSpaceDE w:val="0"/>
        <w:autoSpaceDN w:val="0"/>
        <w:adjustRightInd w:val="0"/>
        <w:rPr>
          <w:sz w:val="26"/>
          <w:szCs w:val="28"/>
        </w:rPr>
      </w:pPr>
      <w:r w:rsidRPr="0008640D">
        <w:rPr>
          <w:sz w:val="26"/>
          <w:szCs w:val="28"/>
        </w:rPr>
        <w:t>следующих решений: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9" w:history="1">
        <w:r w:rsidRPr="0008640D">
          <w:rPr>
            <w:sz w:val="26"/>
            <w:szCs w:val="28"/>
          </w:rPr>
          <w:t>закона</w:t>
        </w:r>
      </w:hyperlink>
      <w:r w:rsidRPr="0008640D">
        <w:rPr>
          <w:sz w:val="26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0" w:history="1">
        <w:r w:rsidRPr="0008640D">
          <w:rPr>
            <w:sz w:val="26"/>
            <w:szCs w:val="28"/>
          </w:rPr>
          <w:t>закона</w:t>
        </w:r>
      </w:hyperlink>
      <w:r w:rsidRPr="0008640D">
        <w:rPr>
          <w:sz w:val="26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администрации Климоуцевского сельсовета применить к муниципальному служащему конкретную меру ответственности.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23</w:t>
      </w:r>
      <w:r w:rsidRPr="0008640D">
        <w:rPr>
          <w:sz w:val="26"/>
          <w:szCs w:val="28"/>
          <w:vertAlign w:val="superscript"/>
        </w:rPr>
        <w:t>3</w:t>
      </w:r>
      <w:r w:rsidRPr="0008640D">
        <w:rPr>
          <w:sz w:val="26"/>
          <w:szCs w:val="28"/>
        </w:rPr>
        <w:t>. По итогам рассмотрения вопроса, указанного в абзаце пятом подпункта «б» пункта 14 настоящего Порядка, комиссия принимает одно из следующих решений: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  возникновения;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в) признать, что муниципальный служащий не соблюдал требования об  урегулировании конфликта интересов. В этом случае комиссия рекомендует  руководителю муниципального органа применить к муниципальному служащему конкретную меру ответственности</w:t>
      </w:r>
      <w:proofErr w:type="gramStart"/>
      <w:r w:rsidRPr="0008640D">
        <w:rPr>
          <w:sz w:val="26"/>
          <w:szCs w:val="28"/>
        </w:rPr>
        <w:t>.»;</w:t>
      </w:r>
      <w:proofErr w:type="gramEnd"/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1.13. в пункте 24 слова «пунктами 20-23 и 23</w:t>
      </w:r>
      <w:r w:rsidRPr="0008640D">
        <w:rPr>
          <w:sz w:val="26"/>
          <w:szCs w:val="28"/>
          <w:vertAlign w:val="superscript"/>
        </w:rPr>
        <w:t>1</w:t>
      </w:r>
      <w:r w:rsidRPr="0008640D">
        <w:rPr>
          <w:sz w:val="26"/>
          <w:szCs w:val="28"/>
        </w:rPr>
        <w:t>»  заменить словами «пунктами 20-23, 23</w:t>
      </w:r>
      <w:r w:rsidRPr="0008640D">
        <w:rPr>
          <w:sz w:val="26"/>
          <w:szCs w:val="28"/>
          <w:vertAlign w:val="superscript"/>
        </w:rPr>
        <w:t>1</w:t>
      </w:r>
      <w:r w:rsidRPr="0008640D">
        <w:rPr>
          <w:sz w:val="26"/>
          <w:szCs w:val="28"/>
        </w:rPr>
        <w:t>,23</w:t>
      </w:r>
      <w:r w:rsidRPr="0008640D">
        <w:rPr>
          <w:sz w:val="26"/>
          <w:szCs w:val="28"/>
          <w:vertAlign w:val="superscript"/>
        </w:rPr>
        <w:t>2</w:t>
      </w:r>
      <w:r w:rsidRPr="0008640D">
        <w:rPr>
          <w:sz w:val="26"/>
          <w:szCs w:val="28"/>
        </w:rPr>
        <w:t>, 23</w:t>
      </w:r>
      <w:r w:rsidRPr="0008640D">
        <w:rPr>
          <w:sz w:val="26"/>
          <w:szCs w:val="28"/>
          <w:vertAlign w:val="superscript"/>
        </w:rPr>
        <w:t>3</w:t>
      </w:r>
      <w:r w:rsidRPr="0008640D">
        <w:rPr>
          <w:sz w:val="26"/>
          <w:szCs w:val="28"/>
        </w:rPr>
        <w:t>»;</w:t>
      </w:r>
    </w:p>
    <w:p w:rsidR="006D4C74" w:rsidRPr="0008640D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>1.14. в пункте 31 слова «3-дневный срок» заменить словами «7-дневный срок»;</w:t>
      </w:r>
    </w:p>
    <w:p w:rsidR="006D4C74" w:rsidRDefault="006D4C74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1.15. в пункте 35.1 слова «заверенная подписью секретаря комиссии и печатью главы сельсовета» </w:t>
      </w:r>
      <w:proofErr w:type="gramStart"/>
      <w:r w:rsidRPr="0008640D">
        <w:rPr>
          <w:sz w:val="26"/>
          <w:szCs w:val="28"/>
        </w:rPr>
        <w:t>заменить на слова</w:t>
      </w:r>
      <w:proofErr w:type="gramEnd"/>
      <w:r w:rsidRPr="0008640D">
        <w:rPr>
          <w:sz w:val="26"/>
          <w:szCs w:val="28"/>
        </w:rPr>
        <w:t xml:space="preserve"> «заверенная подписью секретаря комиссии и печатью  администрации Климоуцевского сельсовета».</w:t>
      </w:r>
    </w:p>
    <w:p w:rsidR="000F0582" w:rsidRPr="0008640D" w:rsidRDefault="000F0582" w:rsidP="006D4C7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Утвердить Порядок работы комиссии </w:t>
      </w:r>
      <w:r w:rsidRPr="0008640D">
        <w:rPr>
          <w:sz w:val="26"/>
          <w:szCs w:val="28"/>
        </w:rPr>
        <w:t>по соблюдению требований к служебному поведению муниципальных служащих в администрации Климоуцевского сельсовета  и урегулированию конфликта интересов администрации Климоуцевского сельсовета</w:t>
      </w:r>
      <w:r>
        <w:rPr>
          <w:sz w:val="26"/>
          <w:szCs w:val="28"/>
        </w:rPr>
        <w:t xml:space="preserve"> в новой редакции</w:t>
      </w:r>
      <w:r w:rsidR="00D43688">
        <w:rPr>
          <w:sz w:val="26"/>
          <w:szCs w:val="28"/>
        </w:rPr>
        <w:t xml:space="preserve"> (приложение № 1)</w:t>
      </w:r>
      <w:r>
        <w:rPr>
          <w:sz w:val="26"/>
          <w:szCs w:val="28"/>
        </w:rPr>
        <w:t>.</w:t>
      </w:r>
    </w:p>
    <w:p w:rsidR="006D4C74" w:rsidRPr="0008640D" w:rsidRDefault="000F0582" w:rsidP="006D4C74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3</w:t>
      </w:r>
      <w:r w:rsidR="006D4C74" w:rsidRPr="0008640D">
        <w:rPr>
          <w:sz w:val="26"/>
          <w:szCs w:val="28"/>
        </w:rPr>
        <w:t>. Утвердить состав комиссии по соблюдению требований к служебному поведению муниципальных служащих</w:t>
      </w:r>
      <w:r w:rsidR="0008640D" w:rsidRPr="0008640D">
        <w:rPr>
          <w:sz w:val="26"/>
          <w:szCs w:val="28"/>
        </w:rPr>
        <w:t>, гражданина, замещавшего должность муниципальной службы в администрации Климоуцевского сельсовета</w:t>
      </w:r>
      <w:r w:rsidR="006D4C74" w:rsidRPr="0008640D">
        <w:rPr>
          <w:sz w:val="26"/>
          <w:szCs w:val="28"/>
        </w:rPr>
        <w:t xml:space="preserve">  и урегулированию конфликта интересов администрации Климоуцевского сельсовета</w:t>
      </w:r>
      <w:r w:rsidR="00D43688">
        <w:rPr>
          <w:sz w:val="26"/>
          <w:szCs w:val="28"/>
        </w:rPr>
        <w:t xml:space="preserve"> (приложение № 2)</w:t>
      </w:r>
      <w:r w:rsidR="006D4C74" w:rsidRPr="0008640D">
        <w:rPr>
          <w:sz w:val="26"/>
          <w:szCs w:val="28"/>
        </w:rPr>
        <w:t>.</w:t>
      </w:r>
    </w:p>
    <w:p w:rsidR="00534FEB" w:rsidRPr="0008640D" w:rsidRDefault="000F0582" w:rsidP="006D4C7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4</w:t>
      </w:r>
      <w:r w:rsidR="006D4C74" w:rsidRPr="0008640D">
        <w:rPr>
          <w:sz w:val="26"/>
          <w:szCs w:val="28"/>
        </w:rPr>
        <w:t>.</w:t>
      </w:r>
      <w:r w:rsidR="00534FEB" w:rsidRPr="0008640D">
        <w:rPr>
          <w:sz w:val="26"/>
          <w:szCs w:val="28"/>
        </w:rPr>
        <w:t>Настоящее постановление подлежит размещению на официальном сайте Свободненского района (страничк</w:t>
      </w:r>
      <w:proofErr w:type="gramStart"/>
      <w:r w:rsidR="00534FEB" w:rsidRPr="0008640D">
        <w:rPr>
          <w:sz w:val="26"/>
          <w:szCs w:val="28"/>
        </w:rPr>
        <w:t>а-</w:t>
      </w:r>
      <w:proofErr w:type="gramEnd"/>
      <w:r w:rsidR="00534FEB" w:rsidRPr="0008640D">
        <w:rPr>
          <w:sz w:val="26"/>
          <w:szCs w:val="28"/>
        </w:rPr>
        <w:t xml:space="preserve"> сельсоветы района - Климоуцевский сельсовет).</w:t>
      </w:r>
    </w:p>
    <w:p w:rsidR="00534FEB" w:rsidRPr="0008640D" w:rsidRDefault="000F0582" w:rsidP="006D4C74">
      <w:pPr>
        <w:ind w:left="450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="006D4C74" w:rsidRPr="0008640D">
        <w:rPr>
          <w:sz w:val="26"/>
          <w:szCs w:val="28"/>
        </w:rPr>
        <w:t xml:space="preserve">. </w:t>
      </w:r>
      <w:proofErr w:type="gramStart"/>
      <w:r w:rsidR="00534FEB" w:rsidRPr="0008640D">
        <w:rPr>
          <w:sz w:val="26"/>
          <w:szCs w:val="28"/>
        </w:rPr>
        <w:t>Контроль за</w:t>
      </w:r>
      <w:proofErr w:type="gramEnd"/>
      <w:r w:rsidR="00534FEB" w:rsidRPr="0008640D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534FEB" w:rsidRPr="0008640D" w:rsidRDefault="00534FEB" w:rsidP="00534FEB">
      <w:pPr>
        <w:jc w:val="both"/>
        <w:rPr>
          <w:sz w:val="26"/>
          <w:szCs w:val="28"/>
        </w:rPr>
      </w:pPr>
    </w:p>
    <w:p w:rsidR="00534FEB" w:rsidRDefault="00534FEB" w:rsidP="00534FEB">
      <w:pPr>
        <w:jc w:val="both"/>
        <w:rPr>
          <w:sz w:val="26"/>
          <w:szCs w:val="28"/>
        </w:rPr>
      </w:pPr>
    </w:p>
    <w:p w:rsidR="00A41AB2" w:rsidRDefault="00A41AB2" w:rsidP="00534FEB">
      <w:pPr>
        <w:jc w:val="both"/>
        <w:rPr>
          <w:sz w:val="26"/>
          <w:szCs w:val="28"/>
        </w:rPr>
      </w:pPr>
    </w:p>
    <w:p w:rsidR="00A41AB2" w:rsidRDefault="00A41AB2" w:rsidP="00534FEB">
      <w:pPr>
        <w:jc w:val="both"/>
        <w:rPr>
          <w:sz w:val="26"/>
          <w:szCs w:val="28"/>
        </w:rPr>
      </w:pPr>
    </w:p>
    <w:p w:rsidR="00A41AB2" w:rsidRPr="0008640D" w:rsidRDefault="00A41AB2" w:rsidP="00534FEB">
      <w:pPr>
        <w:jc w:val="both"/>
        <w:rPr>
          <w:sz w:val="26"/>
          <w:szCs w:val="28"/>
        </w:rPr>
      </w:pPr>
    </w:p>
    <w:p w:rsidR="00534FEB" w:rsidRPr="0008640D" w:rsidRDefault="006D4C74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</w:t>
      </w:r>
      <w:r w:rsidR="00534FEB" w:rsidRPr="0008640D">
        <w:rPr>
          <w:sz w:val="26"/>
          <w:szCs w:val="28"/>
        </w:rPr>
        <w:t>Глава администрации                                                           Т.Н. Шайдурова</w:t>
      </w:r>
    </w:p>
    <w:p w:rsidR="00534FEB" w:rsidRPr="0008640D" w:rsidRDefault="00534FEB" w:rsidP="00534FEB">
      <w:pPr>
        <w:jc w:val="both"/>
        <w:rPr>
          <w:sz w:val="26"/>
          <w:szCs w:val="28"/>
        </w:rPr>
      </w:pPr>
    </w:p>
    <w:p w:rsidR="00534FEB" w:rsidRDefault="00534FEB" w:rsidP="00534FEB">
      <w:pPr>
        <w:rPr>
          <w:sz w:val="28"/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0F0582" w:rsidRDefault="000F0582" w:rsidP="000F0582">
      <w:pPr>
        <w:pStyle w:val="a3"/>
        <w:spacing w:line="240" w:lineRule="atLeast"/>
        <w:jc w:val="left"/>
        <w:rPr>
          <w:szCs w:val="28"/>
        </w:rPr>
      </w:pPr>
    </w:p>
    <w:p w:rsidR="00FF72B9" w:rsidRPr="000F0582" w:rsidRDefault="000F0582" w:rsidP="000F0582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FF72B9">
        <w:rPr>
          <w:szCs w:val="28"/>
        </w:rPr>
        <w:t xml:space="preserve"> </w:t>
      </w:r>
      <w:r w:rsidR="00FF72B9" w:rsidRPr="000F0582">
        <w:rPr>
          <w:rFonts w:ascii="Times New Roman" w:hAnsi="Times New Roman"/>
          <w:szCs w:val="28"/>
        </w:rPr>
        <w:t>Приложение № 1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Климоуцевского сельсовета 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D768F">
        <w:rPr>
          <w:sz w:val="28"/>
          <w:szCs w:val="28"/>
        </w:rPr>
        <w:t xml:space="preserve">                       от  1</w:t>
      </w:r>
      <w:r w:rsidR="000F0582">
        <w:rPr>
          <w:sz w:val="28"/>
          <w:szCs w:val="28"/>
        </w:rPr>
        <w:t>1.04.2016</w:t>
      </w:r>
      <w:r>
        <w:rPr>
          <w:sz w:val="28"/>
          <w:szCs w:val="28"/>
        </w:rPr>
        <w:t xml:space="preserve">             № </w:t>
      </w:r>
      <w:r w:rsidR="000F0582">
        <w:rPr>
          <w:sz w:val="28"/>
          <w:szCs w:val="28"/>
        </w:rPr>
        <w:t>22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F72B9" w:rsidRDefault="00FF72B9" w:rsidP="00FF72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 ПО СОБЛЮДЕНИЮ ТРЕБОВАНИЙ К СЛУЖЕБНОМУ ПОВЕДЕНИЮ МУНИЦИПАЛЬНЫХ СЛУЖАЩИХ И УРЕГУЛИРОВАНИЮ КОНФЛИКТА ИНТЕРЕСОВ АДМИНИСТРАЦИИ КЛИМОУЦЕВСКОГО СЕЛЬСОВЕТА</w:t>
      </w:r>
    </w:p>
    <w:p w:rsidR="00FF72B9" w:rsidRDefault="00FF72B9" w:rsidP="00FF72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 новой редакции)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 Климоуцевского (далее - комиссия), создаваемой 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</w:t>
      </w:r>
      <w:proofErr w:type="gramEnd"/>
      <w:r>
        <w:rPr>
          <w:sz w:val="28"/>
          <w:szCs w:val="28"/>
        </w:rPr>
        <w:t xml:space="preserve">  Губернатора Амурской области от 31.08.2010 N 330 «О комиссиях по соблюдению требований к служебному поведению государственных гражданских служащих области и урегулированию конфликта интересов».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Амурской области, нормативными правовыми актами губернатора области, нормативными правовыми актами Климоуцевского сельсовета и настоящим Порядком.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Климоуцевского сельсовета и ее функциональным (отраслевым) органам: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другими федеральными законами и законами Амурской области (далее - требования к служебному поведению и (или) требования об урегулировании</w:t>
      </w:r>
      <w:proofErr w:type="gramEnd"/>
      <w:r>
        <w:rPr>
          <w:sz w:val="28"/>
          <w:szCs w:val="28"/>
        </w:rPr>
        <w:t xml:space="preserve"> конфликта интересов);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 Климоуцевского сельсовета и ее функциональных (отраслевых) органах  мер по предупреждению коррупции.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>
        <w:rPr>
          <w:sz w:val="28"/>
          <w:szCs w:val="28"/>
        </w:rPr>
        <w:lastRenderedPageBreak/>
        <w:t>должности муниципальной службы  в администрации Климоуцевского сельсовета и ее функциональных (отраслевых) органах.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постановлением администрации Климоуцевского сельсовета, которым утверждается состав комиссии и порядок ее работы.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глава администрации  сельсовета (председатель комиссии), ведущий специалист (заместитель председателя комиссии),  секретарь комиссии и члены комиссии;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Глава администрации сельсовета может принять решение о включении в состав комиссии: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администрации сельсовета;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Лица, указанные в подпунктах "б" пункта 6 и в пункте 7 настоящего Порядка, включаются в состав комиссии в установленном порядке по согласованию с администрацией сельсовета,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 профсоюзной организацией, действующей в установленном порядке в администрации сельсовета, на основании запроса главы администрации сельсовета.</w:t>
      </w:r>
      <w:proofErr w:type="gramEnd"/>
      <w:r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Климоуцевского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администрации сельсовета и ее функциональных (отраслевых) органах; специалисты, которые могут дать пояснения по вопросам муниципальной службы и вопросам, рассматриваемым комиссией; должностные лица органов государственной власти,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 Климоуцевского сельсовета и ее отраслевых (функциональных) органах, недопустимо.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являются: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главой администрации, руководителем  функционального (отраслевого) органа администрации сельсовета в соответствии 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сельсовета от 01.03.2011 № 14, материалов проверки, свидетельствующих: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поступившие в администрации сельсовета, в порядке, установленном нормативным правовым актом администрации сельсовета: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гражданина, замещавшего в администрации сельсовета и ее функциональных (отраслевых) органах должность муниципальной службы, включенную в перечень должностей,  установленный нормативным правовым актом администрации сельсовета, о даче согласия на замещение  на условиях трудового договора должности в  организации и (или)  на </w:t>
      </w:r>
      <w:r>
        <w:rPr>
          <w:sz w:val="28"/>
          <w:szCs w:val="28"/>
        </w:rPr>
        <w:lastRenderedPageBreak/>
        <w:t xml:space="preserve">выполнение  в данной организации работы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оказание данной организации услуги) в течение месяца стоимостью более ста тысяч рублей  на условиях гражданско-правового договора(</w:t>
      </w:r>
      <w:proofErr w:type="gramStart"/>
      <w:r>
        <w:rPr>
          <w:sz w:val="28"/>
          <w:szCs w:val="28"/>
        </w:rPr>
        <w:t>гражданско-правовых договоров), если отдельные функции муниципального управления данной организацией входили в его должностные обязанности, до истечения двух лет со дня увольнения с муниципальной службы сельсовета;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>
          <w:rPr>
            <w:rStyle w:val="a6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>
        <w:rPr>
          <w:sz w:val="28"/>
          <w:szCs w:val="28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главы администрации сельсовета, руководителя функционального (отраслевого) органа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представление главой администрации, руководителем функционального (отраслевого) органа администрации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 «О контроле за соответствием расходов лиц, замещающих государственные должности, и иных лиц их доходам» (далее - Федеральный закон «О контроле за </w:t>
      </w:r>
      <w:r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</w:t>
      </w:r>
      <w:proofErr w:type="gramEnd"/>
      <w:r>
        <w:rPr>
          <w:sz w:val="28"/>
          <w:szCs w:val="28"/>
        </w:rPr>
        <w:t xml:space="preserve"> их доходам»);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 в  соответствии  с  </w:t>
      </w:r>
      <w:hyperlink r:id="rId12" w:history="1">
        <w:r>
          <w:rPr>
            <w:rStyle w:val="a6"/>
            <w:sz w:val="28"/>
            <w:szCs w:val="28"/>
          </w:rPr>
          <w:t>частью  4  статьи 12</w:t>
        </w:r>
      </w:hyperlink>
      <w:r>
        <w:rPr>
          <w:sz w:val="28"/>
          <w:szCs w:val="28"/>
        </w:rPr>
        <w:t xml:space="preserve"> Федерального</w:t>
      </w:r>
    </w:p>
    <w:p w:rsidR="00FF72B9" w:rsidRDefault="00FF72B9" w:rsidP="00FF7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 от  25.12.2008  № 273-ФЗ «О противодействии коррупции» и </w:t>
      </w:r>
      <w:hyperlink r:id="rId13" w:history="1">
        <w:r>
          <w:rPr>
            <w:rStyle w:val="a6"/>
            <w:sz w:val="28"/>
            <w:szCs w:val="28"/>
          </w:rPr>
          <w:t>статьей  64</w:t>
        </w:r>
      </w:hyperlink>
      <w:r>
        <w:rPr>
          <w:sz w:val="28"/>
          <w:szCs w:val="28"/>
        </w:rPr>
        <w:t xml:space="preserve">.1 Трудового кодекса Российской Федерации в администрацию Свободненского района или ее функциональные (отраслевые) органы уведомление коммерческой или некоммерческой организации о заключении с   гражданином,   замещавшим   должность   муниципальной службы  в  органе местного самоуправления,  трудового  или  гражданско-правового  договора на выполнение  работ (оказание услуг), если отдельные функции муниципального управления  данной  организацией  входили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должностные  (служебные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бязанности,   исполняемые   во   время   замещения   должности   в  органе местного самоуправления,  при  условии, что указанному гражданину комиссией ранее   было  отказано  во  вступлении  в  трудовые  и  гражданско-правовые отношения  с  данной  организацией  или  что  вопрос о даче согласия такому гражданину  на  замещение  им  должности  в коммерческой или некоммерческой организации  либо  на выполнение им работы на условиях гражданско-правового договора   в  коммерческой  или  некоммерческой  организации  комиссией  не рассматривался.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14.1. Обращение, указанное в абзаце втором подпункта «б» пункта 14 настоящего Порядка, подаётся гражданином, замещавшем должность муниципальной службы, включённую в перечень должностей, утверждённый постановлением главы сельсовета, в администрацию сельсовета. </w:t>
      </w:r>
      <w:proofErr w:type="gramStart"/>
      <w:r>
        <w:rPr>
          <w:sz w:val="28"/>
          <w:szCs w:val="28"/>
        </w:rPr>
        <w:t>В обращении указывается фамилия, имя, отчество гражданина, дата рождения, адрес места жительства, замещаемые должности 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</w:t>
      </w:r>
      <w:proofErr w:type="gramEnd"/>
      <w:r>
        <w:rPr>
          <w:sz w:val="28"/>
          <w:szCs w:val="28"/>
        </w:rPr>
        <w:t>), предлагаемый срок его действия, сумма оплаты за выполнени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оказание) по договору работ (услуг). В администрации сельсовета осуществляется рассмотрения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25.12.2008 № 273-ФЗ «О противодействии коррупции». 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14.2. Обращение, указанное в абзаце втором подпункта «б» пункта 14 настоящего Порядка,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Порядком.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14.3.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14 настоящего Порядка, рассматривается администрацией сельсовета, которая осуществляет подготовку мотивированного заключения о соблюдении гражданином, </w:t>
      </w:r>
      <w:r>
        <w:rPr>
          <w:sz w:val="28"/>
          <w:szCs w:val="28"/>
        </w:rPr>
        <w:lastRenderedPageBreak/>
        <w:t xml:space="preserve">замещавшим должность муниципальной службы в администрации сельсовета, требований статьи 12 Федерального закона от 25.12.2008 № 273-ФЗ «О противодействии коррупции». 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14.4. Уведомление, указанное в абзаце пятом подпункта «б» пункта 14 настоящего Порядка, рассматривается администрацией Климоуцевского сельсовета или уполномоченным лицом, который осуществляет подготовку мотивированного заключения по результатам рассмотрения уведомления.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14.5. </w:t>
      </w:r>
      <w:proofErr w:type="gramStart"/>
      <w:r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Порядка, или уведомлений, указанных в абзаце пятом подпункта «б»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14 настоящего Порядка должностное лицо администрации Климоуцевского сельсовета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</w:t>
      </w:r>
      <w:proofErr w:type="gramEnd"/>
      <w:r>
        <w:rPr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 сельсовета информации, содержащей основания для проведения заседания комиссии: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Порядка;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сельсовета и с результатами ее проверки;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16¹. Комиссия обязана рассмотреть письменное обращение гражданина, указанное в абзаце втором подпункта  «б» пункта 14 настоящего Порядка, в течение семи дней со дня его поступления.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16.1. Заседание комиссии по рассмотрению  заявлений, указанных в абзацах третьем и четвёртом подпункта «б» пункта 14 настоящего Порядка, как правило, проводится не позднее одного месяца со дня 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16.2.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14 настоящего Порядка, как правило, рассматривается на очередном (плановом) заседании комиссии».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Климоуцевского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proofErr w:type="spellStart"/>
      <w:r>
        <w:rPr>
          <w:sz w:val="28"/>
          <w:szCs w:val="28"/>
        </w:rPr>
        <w:t>подпуктом</w:t>
      </w:r>
      <w:proofErr w:type="spellEnd"/>
      <w:r>
        <w:rPr>
          <w:sz w:val="28"/>
          <w:szCs w:val="28"/>
        </w:rPr>
        <w:t xml:space="preserve"> «б»  пункта 14 настоящего Порядка.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17.1. Заседания комиссии могут проводиться в отсутствие муниципального служащего или гражданина в случае: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если в обращении, заявлении или уведомлении, предусмотренных </w:t>
      </w:r>
      <w:proofErr w:type="spellStart"/>
      <w:r>
        <w:rPr>
          <w:sz w:val="28"/>
          <w:szCs w:val="28"/>
        </w:rPr>
        <w:t>подпуктом</w:t>
      </w:r>
      <w:proofErr w:type="spellEnd"/>
      <w:r>
        <w:rPr>
          <w:sz w:val="28"/>
          <w:szCs w:val="28"/>
        </w:rPr>
        <w:t xml:space="preserve"> «б» пункта 14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Климоуцевского сельсовета, (с их согласия), и иных лиц, рассматриваются материалы по существу вынесенных на данное заседание вопросов, а также дополнительные материалы».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</w:t>
      </w:r>
      <w:r>
        <w:rPr>
          <w:sz w:val="28"/>
          <w:szCs w:val="28"/>
        </w:rPr>
        <w:lastRenderedPageBreak/>
        <w:t>утвержденного постановлением администрации района от 01.03.2011 № 14, являются достоверными и полными;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>
        <w:rPr>
          <w:sz w:val="28"/>
          <w:szCs w:val="28"/>
        </w:rPr>
        <w:t xml:space="preserve"> В этом случае комиссия рекомендует главе администрации сельсовета, руководителю функционального (отраслевого) органа администрации сельсовета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сельсовета, руководителю функционального (отраслевого) органа администрации сельсовета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вопроса, указанного в абзаце втором подпункта «б» пункта 14 настоящего Порядка,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дать гражданину согласие на замещение на условиях трудового договора должности в  организации и (или) на выполнение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отказать гражданину в замещении на условиях трудового договора должности в  организации и (или) в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сельсовета, руководителю функционального (отраслевого) органа администрации сельсовета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23¹. По итогам рассмотрения вопроса, указанного в подпункте «г» пункта 14 настоящего Порядка,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сельсовета, руководителю функционального (отраслевого) органа администрации сельсовета применять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 прокуратуры и (или) иные государственные органы в соответствии с их компетенцией.</w:t>
      </w:r>
    </w:p>
    <w:p w:rsidR="00FF72B9" w:rsidRDefault="00FF72B9" w:rsidP="00FF72B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По  итогам  рассмотрения  вопроса, указанного в абзаце четвертом</w:t>
      </w:r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подпункта  «б»  пункта  14 настоящего Порядка, комиссия принимает одно </w:t>
      </w:r>
      <w:proofErr w:type="gramStart"/>
      <w:r>
        <w:rPr>
          <w:sz w:val="28"/>
          <w:szCs w:val="28"/>
        </w:rPr>
        <w:t>из</w:t>
      </w:r>
      <w:proofErr w:type="gramEnd"/>
    </w:p>
    <w:p w:rsidR="00FF72B9" w:rsidRDefault="00FF72B9" w:rsidP="00FF72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>
          <w:rPr>
            <w:rStyle w:val="a6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>
          <w:rPr>
            <w:rStyle w:val="a6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администрации Климоуцевского сельсовета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По итогам рассмотрения вопроса, указанного в абзаце пятом подпункта «б» пункта 14 настоящего Порядка, комиссия принимает одно из следующих решений: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  возникновения;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 урегулировании конфликта интересов. В этом случае комиссия рекомендует  руководителю муниципального органа применить к муниципальному служащему конкретную меру ответственности.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 рассмотрения вопросов, указанных в подпунктах «а», «б»,</w:t>
      </w:r>
    </w:p>
    <w:p w:rsidR="00FF72B9" w:rsidRDefault="00FF72B9" w:rsidP="00FF7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«г»  и 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 пункта 14 настоящего Порядка, и при наличии к тому оснований</w:t>
      </w:r>
    </w:p>
    <w:p w:rsidR="00FF72B9" w:rsidRDefault="00FF72B9" w:rsidP="00FF7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 может  принять  иное решение, чем это предусмотрено пунктами 20 - 23,  23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, 23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23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настоящего Порядка. Основания и мотивы принятия такого решения должны быть отражены в протоколе заседания комиссии.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24.1. По итогам рассмотрения вопроса, указанного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14 настоящего Порядка, комиссия принимает в отношении гражданина, замещавшего должность муниципальной службы в администрации Климоуцевского сельсовета,  одно из следующих решений: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должностей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FF72B9" w:rsidRDefault="00FF72B9" w:rsidP="00FF72B9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Федерального закона  25.12.2008 № 273 «О противодействии коррупции». В этом случае комиссия рекомендует работодателю проинформировать  об указанных обстоятельствах органы прокуратуры и уведомившую организацию.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Для исполнения решений комиссии могут быть подготовлены проекты правовых актов администрации сельсовета, решений или поручений главы администрации сельсовета, руководителя функционального (отраслевого) органа администрации сельсовета, которые в установленном порядке представляются на рассмотрение главе администрации сельсовета, руководителю функционального (отраслевого) органа администрации сельсовета.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сельсовета, руководителя функционального (отраслевого) органа администрации района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В протоколе заседания комиссии указываются: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Климоуцевского сельсовета;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Копии протокола заседания комиссии в 7-дневный срок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 дня заседания направляются главе администрации сельсовета, руководителю функционального (отраслевого) органа администрации сельсовета полностью или в виде выписок из него – муниципальному служащему, а также по решению комиссии - иным заинтересованным лицам.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втором  подпункта «б» пункта 14 настоящего Порядка, комиссия о принятом решении направляет гражданину письменное уведомление в течение одного рабочего дня и уведомляет его устно в течение трёх рабочих дней.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Решение Комиссии может быть обжаловано муниципальным служащим  в 10-дневный срок со дня вручения ему копии протокола заседания Комиссии в установленном действующим законодательством порядке.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Глава администрации сельсовета, руководитель функционального отраслевого) органа администрации сельсовета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сельсовета, руководитель функционального (отраслевого) органа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сельсовета, руководителя функционального (отраслевого) органа администрации оглашается на ближайшем заседании комиссии и принимается к сведению без обсуждения.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сельсовета, руководителю функционального (отраслевого)  органа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35.1.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 администрации Климоуцевского сельсовета, вручается гражданину, замещавшему должность муниципальной службы в администрации Климоуцевского сельсовета,  в отношении которого </w:t>
      </w:r>
      <w:r>
        <w:rPr>
          <w:sz w:val="28"/>
          <w:szCs w:val="28"/>
        </w:rPr>
        <w:lastRenderedPageBreak/>
        <w:t>рассматривался вопрос, указанный в абзаце втором подпункта « б» пункта 14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днём</w:t>
      </w:r>
      <w:proofErr w:type="gramEnd"/>
      <w:r>
        <w:rPr>
          <w:sz w:val="28"/>
          <w:szCs w:val="28"/>
        </w:rPr>
        <w:t xml:space="preserve"> проведения соответствующего заседания комиссии.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72B9" w:rsidRDefault="00FF72B9" w:rsidP="00FF7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сельсовета.</w:t>
      </w:r>
    </w:p>
    <w:p w:rsidR="00FF72B9" w:rsidRDefault="00FF72B9" w:rsidP="00FF72B9">
      <w:pPr>
        <w:rPr>
          <w:sz w:val="28"/>
          <w:szCs w:val="28"/>
        </w:rPr>
      </w:pPr>
    </w:p>
    <w:p w:rsidR="00FF72B9" w:rsidRDefault="00FF72B9" w:rsidP="00FF72B9"/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D7FCB" w:rsidRDefault="000D7FCB" w:rsidP="00534FEB">
      <w:pPr>
        <w:pStyle w:val="a3"/>
        <w:spacing w:line="240" w:lineRule="atLeast"/>
        <w:jc w:val="left"/>
        <w:rPr>
          <w:szCs w:val="28"/>
        </w:rPr>
      </w:pPr>
    </w:p>
    <w:p w:rsidR="000F0582" w:rsidRDefault="000F0582" w:rsidP="00534FEB">
      <w:pPr>
        <w:pStyle w:val="a3"/>
        <w:spacing w:line="240" w:lineRule="atLeast"/>
        <w:jc w:val="left"/>
        <w:rPr>
          <w:szCs w:val="28"/>
        </w:rPr>
      </w:pPr>
    </w:p>
    <w:p w:rsidR="000F0582" w:rsidRDefault="000F0582" w:rsidP="00534FEB">
      <w:pPr>
        <w:pStyle w:val="a3"/>
        <w:spacing w:line="240" w:lineRule="atLeast"/>
        <w:jc w:val="left"/>
        <w:rPr>
          <w:szCs w:val="28"/>
        </w:rPr>
      </w:pPr>
    </w:p>
    <w:p w:rsidR="000F0582" w:rsidRPr="000F0582" w:rsidRDefault="000F0582" w:rsidP="000F0582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Pr="000F0582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Климоуцевского сельсовета 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D768F">
        <w:rPr>
          <w:sz w:val="28"/>
          <w:szCs w:val="28"/>
        </w:rPr>
        <w:t xml:space="preserve">                           от  1</w:t>
      </w:r>
      <w:r>
        <w:rPr>
          <w:sz w:val="28"/>
          <w:szCs w:val="28"/>
        </w:rPr>
        <w:t>1.04.2016             № 22</w:t>
      </w:r>
    </w:p>
    <w:p w:rsidR="000D7FCB" w:rsidRDefault="000D7FCB" w:rsidP="000F0582">
      <w:pPr>
        <w:pStyle w:val="a3"/>
        <w:spacing w:line="240" w:lineRule="atLeast"/>
        <w:jc w:val="right"/>
        <w:rPr>
          <w:rFonts w:ascii="Times New Roman" w:hAnsi="Times New Roman"/>
          <w:b w:val="0"/>
          <w:sz w:val="20"/>
        </w:rPr>
      </w:pPr>
    </w:p>
    <w:p w:rsid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0D7FCB" w:rsidRDefault="000D7FCB" w:rsidP="000D7FCB">
      <w:pPr>
        <w:pStyle w:val="a3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 комиссии по соблюдению требований к служебному поведению</w:t>
      </w:r>
    </w:p>
    <w:p w:rsidR="000D7FCB" w:rsidRDefault="000D7FCB" w:rsidP="000D7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FCB">
        <w:rPr>
          <w:b/>
          <w:sz w:val="28"/>
          <w:szCs w:val="28"/>
        </w:rPr>
        <w:t>муниципальных служащих, граждан</w:t>
      </w:r>
      <w:r w:rsidR="004C2BF3">
        <w:rPr>
          <w:b/>
          <w:sz w:val="28"/>
          <w:szCs w:val="28"/>
        </w:rPr>
        <w:t>ина</w:t>
      </w:r>
      <w:r w:rsidRPr="000D7FCB">
        <w:rPr>
          <w:b/>
          <w:sz w:val="28"/>
          <w:szCs w:val="28"/>
        </w:rPr>
        <w:t>, замещавшего должность муниципальной службы в администрации Климоуцевского сельсовета  и урегулированию конфликта интересов администрации Климоуцевского сельсовета.</w:t>
      </w:r>
    </w:p>
    <w:p w:rsidR="00994A48" w:rsidRDefault="00994A48" w:rsidP="000D7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FCB" w:rsidRDefault="000D7FCB" w:rsidP="000D7FC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D7FCB" w:rsidRPr="000D7FCB" w:rsidRDefault="000D7FCB" w:rsidP="000D7FCB">
      <w:pPr>
        <w:autoSpaceDE w:val="0"/>
        <w:autoSpaceDN w:val="0"/>
        <w:adjustRightInd w:val="0"/>
        <w:rPr>
          <w:sz w:val="28"/>
          <w:szCs w:val="28"/>
        </w:rPr>
      </w:pPr>
      <w:r w:rsidRPr="000D7FCB">
        <w:rPr>
          <w:sz w:val="28"/>
          <w:szCs w:val="28"/>
        </w:rPr>
        <w:t xml:space="preserve">Председатель комиссии:               </w:t>
      </w:r>
      <w:r>
        <w:rPr>
          <w:sz w:val="28"/>
          <w:szCs w:val="28"/>
        </w:rPr>
        <w:t xml:space="preserve">       </w:t>
      </w:r>
      <w:r w:rsidRPr="000D7FCB">
        <w:rPr>
          <w:sz w:val="28"/>
          <w:szCs w:val="28"/>
        </w:rPr>
        <w:t xml:space="preserve">Шайдурова Т.Н. – глава администрации    </w:t>
      </w:r>
    </w:p>
    <w:p w:rsidR="000D7FCB" w:rsidRP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 w:rsidRPr="000D7FCB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0D7FCB">
        <w:rPr>
          <w:rFonts w:ascii="Times New Roman" w:hAnsi="Times New Roman"/>
          <w:b w:val="0"/>
          <w:szCs w:val="28"/>
        </w:rPr>
        <w:t>сельсовета</w:t>
      </w:r>
    </w:p>
    <w:p w:rsidR="000D7FCB" w:rsidRP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 w:rsidRPr="000D7FCB">
        <w:rPr>
          <w:rFonts w:ascii="Times New Roman" w:hAnsi="Times New Roman"/>
          <w:b w:val="0"/>
          <w:szCs w:val="28"/>
        </w:rPr>
        <w:t xml:space="preserve">Заместитель председателя           </w:t>
      </w:r>
      <w:r w:rsidR="00994A48">
        <w:rPr>
          <w:rFonts w:ascii="Times New Roman" w:hAnsi="Times New Roman"/>
          <w:b w:val="0"/>
          <w:szCs w:val="28"/>
        </w:rPr>
        <w:t xml:space="preserve">          </w:t>
      </w:r>
      <w:r w:rsidRPr="000D7FCB">
        <w:rPr>
          <w:rFonts w:ascii="Times New Roman" w:hAnsi="Times New Roman"/>
          <w:b w:val="0"/>
          <w:szCs w:val="28"/>
        </w:rPr>
        <w:t>Бойченко И.М. – ведущий специалист</w:t>
      </w:r>
    </w:p>
    <w:p w:rsidR="000D7FCB" w:rsidRPr="000D7FCB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комиссии</w:t>
      </w:r>
      <w:r w:rsidR="000D7FCB" w:rsidRPr="000D7FCB">
        <w:rPr>
          <w:rFonts w:ascii="Times New Roman" w:hAnsi="Times New Roman"/>
          <w:b w:val="0"/>
          <w:szCs w:val="28"/>
        </w:rPr>
        <w:t xml:space="preserve">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</w:t>
      </w:r>
      <w:r w:rsidR="000D7FCB" w:rsidRPr="000D7FCB">
        <w:rPr>
          <w:rFonts w:ascii="Times New Roman" w:hAnsi="Times New Roman"/>
          <w:b w:val="0"/>
          <w:szCs w:val="28"/>
        </w:rPr>
        <w:t xml:space="preserve"> администрации сельсовета</w:t>
      </w:r>
    </w:p>
    <w:p w:rsid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p w:rsid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80354E">
        <w:rPr>
          <w:rFonts w:ascii="Times New Roman" w:hAnsi="Times New Roman"/>
          <w:b w:val="0"/>
          <w:szCs w:val="28"/>
        </w:rPr>
        <w:t>екретарь комиссии</w:t>
      </w:r>
      <w:r>
        <w:rPr>
          <w:rFonts w:ascii="Times New Roman" w:hAnsi="Times New Roman"/>
          <w:b w:val="0"/>
          <w:szCs w:val="28"/>
        </w:rPr>
        <w:t>:</w:t>
      </w:r>
      <w:r w:rsidR="00994A48">
        <w:rPr>
          <w:rFonts w:ascii="Times New Roman" w:hAnsi="Times New Roman"/>
          <w:b w:val="0"/>
          <w:szCs w:val="28"/>
        </w:rPr>
        <w:t xml:space="preserve">                      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94A48">
        <w:rPr>
          <w:rFonts w:ascii="Times New Roman" w:hAnsi="Times New Roman"/>
          <w:b w:val="0"/>
          <w:szCs w:val="28"/>
        </w:rPr>
        <w:t>Чан-сы-чан</w:t>
      </w:r>
      <w:proofErr w:type="spellEnd"/>
      <w:r w:rsidR="00994A48">
        <w:rPr>
          <w:rFonts w:ascii="Times New Roman" w:hAnsi="Times New Roman"/>
          <w:b w:val="0"/>
          <w:szCs w:val="28"/>
        </w:rPr>
        <w:t xml:space="preserve"> Р.И. – ведущий инспектор</w:t>
      </w:r>
    </w:p>
    <w:p w:rsid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</w:t>
      </w:r>
      <w:r w:rsidR="00994A48">
        <w:rPr>
          <w:rFonts w:ascii="Times New Roman" w:hAnsi="Times New Roman"/>
          <w:b w:val="0"/>
          <w:szCs w:val="28"/>
        </w:rPr>
        <w:t xml:space="preserve">                          </w:t>
      </w:r>
    </w:p>
    <w:p w:rsidR="00994A48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Члены комиссии:                   </w:t>
      </w:r>
      <w:r w:rsidR="00994A48">
        <w:rPr>
          <w:rFonts w:ascii="Times New Roman" w:hAnsi="Times New Roman"/>
          <w:b w:val="0"/>
          <w:szCs w:val="28"/>
        </w:rPr>
        <w:t xml:space="preserve">          Булавина Н.Ю. – депутат сельского</w:t>
      </w:r>
      <w:r>
        <w:rPr>
          <w:rFonts w:ascii="Times New Roman" w:hAnsi="Times New Roman"/>
          <w:b w:val="0"/>
          <w:szCs w:val="28"/>
        </w:rPr>
        <w:t xml:space="preserve"> </w:t>
      </w:r>
      <w:r w:rsidR="00994A48">
        <w:rPr>
          <w:rFonts w:ascii="Times New Roman" w:hAnsi="Times New Roman"/>
          <w:b w:val="0"/>
          <w:szCs w:val="28"/>
        </w:rPr>
        <w:t>Совета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994A48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</w:t>
      </w:r>
    </w:p>
    <w:p w:rsidR="00994A48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Шевчук Т.Г. – депутат</w:t>
      </w:r>
      <w:r w:rsidR="0080354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сельского Совета</w:t>
      </w:r>
    </w:p>
    <w:p w:rsidR="00994A48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</w:t>
      </w:r>
    </w:p>
    <w:p w:rsidR="0080354E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Кравцова Т.А. – председатель женсовета</w:t>
      </w:r>
      <w:r w:rsidR="0080354E">
        <w:rPr>
          <w:rFonts w:ascii="Times New Roman" w:hAnsi="Times New Roman"/>
          <w:b w:val="0"/>
          <w:szCs w:val="28"/>
        </w:rPr>
        <w:t xml:space="preserve">                    </w:t>
      </w:r>
    </w:p>
    <w:p w:rsidR="0080354E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         </w:t>
      </w:r>
    </w:p>
    <w:p w:rsidR="0080354E" w:rsidRP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</w:p>
    <w:p w:rsidR="000D7FCB" w:rsidRP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sectPr w:rsidR="000D7FCB" w:rsidRPr="000D7FCB" w:rsidSect="0092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1D2"/>
    <w:multiLevelType w:val="hybridMultilevel"/>
    <w:tmpl w:val="02143638"/>
    <w:lvl w:ilvl="0" w:tplc="E8524D9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885FEF"/>
    <w:multiLevelType w:val="multilevel"/>
    <w:tmpl w:val="596273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34FEB"/>
    <w:rsid w:val="0008640D"/>
    <w:rsid w:val="000D7FCB"/>
    <w:rsid w:val="000E0AC5"/>
    <w:rsid w:val="000F0582"/>
    <w:rsid w:val="00173174"/>
    <w:rsid w:val="001D189F"/>
    <w:rsid w:val="00214FFF"/>
    <w:rsid w:val="002871E1"/>
    <w:rsid w:val="003C79AF"/>
    <w:rsid w:val="004C2BF3"/>
    <w:rsid w:val="004F3309"/>
    <w:rsid w:val="005255CE"/>
    <w:rsid w:val="00534FEB"/>
    <w:rsid w:val="00564CB1"/>
    <w:rsid w:val="006D4C74"/>
    <w:rsid w:val="006E3906"/>
    <w:rsid w:val="0080354E"/>
    <w:rsid w:val="00915B95"/>
    <w:rsid w:val="009256EE"/>
    <w:rsid w:val="00936172"/>
    <w:rsid w:val="00994A48"/>
    <w:rsid w:val="009D768F"/>
    <w:rsid w:val="00A41AB2"/>
    <w:rsid w:val="00B74B7A"/>
    <w:rsid w:val="00C07F27"/>
    <w:rsid w:val="00D33D22"/>
    <w:rsid w:val="00D43688"/>
    <w:rsid w:val="00E567E2"/>
    <w:rsid w:val="00EB0CFF"/>
    <w:rsid w:val="00F6514D"/>
    <w:rsid w:val="00F67BAE"/>
    <w:rsid w:val="00FA08AE"/>
    <w:rsid w:val="00FA7BE8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34FEB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53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34FEB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5B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7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D2D449AD1DCFDDA677ACBF0BA5663F46643F1DE692669CA582CFFBABB4C42516E21337545s6e0E" TargetMode="External"/><Relationship Id="rId13" Type="http://schemas.openxmlformats.org/officeDocument/2006/relationships/hyperlink" Target="consultantplus://offline/ref=5D6D2D449AD1DCFDDA677ACBF0BA5663F46643F1DE692669CA582CFFBABB4C42516E21337545s6e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6D2D449AD1DCFDDA677ACBF0BA5663F46646F2DF632669CA582CFFBABB4C42516E2131s7e1E" TargetMode="External"/><Relationship Id="rId12" Type="http://schemas.openxmlformats.org/officeDocument/2006/relationships/hyperlink" Target="consultantplus://offline/ref=5D6D2D449AD1DCFDDA677ACBF0BA5663F46646F2DF632669CA582CFFBABB4C42516E2131s7e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6D2D449AD1DCFDDA677ACBF0BA5663F46646F2DE622669CA582CFFBAsBeBE" TargetMode="External"/><Relationship Id="rId11" Type="http://schemas.openxmlformats.org/officeDocument/2006/relationships/hyperlink" Target="consultantplus://offline/ref=5D6D2D449AD1DCFDDA677ACBF0BA5663F46646F2DE622669CA582CFFBAsB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6D2D449AD1DCFDDA677ACBF0BA5663F46646F2DE622669CA582CFFBAsBeBE" TargetMode="External"/><Relationship Id="rId10" Type="http://schemas.openxmlformats.org/officeDocument/2006/relationships/hyperlink" Target="consultantplus://offline/ref=5D6D2D449AD1DCFDDA677ACBF0BA5663F46646F2DE622669CA582CFFBAsBe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D2D449AD1DCFDDA677ACBF0BA5663F46646F2DE622669CA582CFFBAsBeBE" TargetMode="External"/><Relationship Id="rId14" Type="http://schemas.openxmlformats.org/officeDocument/2006/relationships/hyperlink" Target="consultantplus://offline/ref=5D6D2D449AD1DCFDDA677ACBF0BA5663F46646F2DE622669CA582CFFBAsB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6B01F-5658-475E-AE2B-727DCFA8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2016-03-18T05:22:00Z</cp:lastPrinted>
  <dcterms:created xsi:type="dcterms:W3CDTF">2015-02-24T06:18:00Z</dcterms:created>
  <dcterms:modified xsi:type="dcterms:W3CDTF">2016-04-12T00:22:00Z</dcterms:modified>
</cp:coreProperties>
</file>