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 xml:space="preserve">                                       РОССИЙСКАЯ       ФЕДЕРАЦИЯ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 xml:space="preserve">                                                  АМУРСКАЯ  ОБЛАСТЬ        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 xml:space="preserve">                                            СВОБОДНЕНСКИЙ  РАЙОН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64027">
        <w:rPr>
          <w:rFonts w:ascii="Times New Roman" w:hAnsi="Times New Roman" w:cs="Times New Roman"/>
          <w:b/>
          <w:sz w:val="28"/>
          <w:szCs w:val="28"/>
        </w:rPr>
        <w:t>АДМИНИСТРАЦИЯ КЛИМОУЦЕВСКОГО СЕЛЬСОВЕТА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40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ПОСТАНОВЛЕНИЕ 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6402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640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64027">
        <w:rPr>
          <w:rFonts w:ascii="Times New Roman" w:hAnsi="Times New Roman" w:cs="Times New Roman"/>
          <w:sz w:val="28"/>
          <w:szCs w:val="28"/>
        </w:rPr>
        <w:t xml:space="preserve">            с. Климоуцы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14.04.2017                                                                                                   </w:t>
      </w:r>
      <w:r w:rsidRPr="00864027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 xml:space="preserve">  О создании </w:t>
      </w:r>
      <w:proofErr w:type="gramStart"/>
      <w:r w:rsidRPr="00864027">
        <w:rPr>
          <w:rFonts w:ascii="Times New Roman" w:hAnsi="Times New Roman" w:cs="Times New Roman"/>
          <w:sz w:val="28"/>
          <w:szCs w:val="28"/>
        </w:rPr>
        <w:t>оперативного</w:t>
      </w:r>
      <w:proofErr w:type="gramEnd"/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 xml:space="preserve"> штаба по организации 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 xml:space="preserve">тушения пожаров   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864027">
        <w:rPr>
          <w:rFonts w:ascii="Times New Roman" w:hAnsi="Times New Roman" w:cs="Times New Roman"/>
          <w:sz w:val="28"/>
          <w:szCs w:val="28"/>
          <w:u w:val="single"/>
        </w:rPr>
        <w:t>Для координации действий, сил и средств, своевременного реагирования на осложнение пожарной обстановки, обусловленной лесными пожарами</w:t>
      </w:r>
      <w:r w:rsidRPr="00864027">
        <w:rPr>
          <w:rFonts w:ascii="Times New Roman" w:hAnsi="Times New Roman" w:cs="Times New Roman"/>
          <w:sz w:val="28"/>
          <w:szCs w:val="28"/>
        </w:rPr>
        <w:t>, на территории Климоуцевского сельсовета, в соответствии с Федеральными законами от 21.12.1994 г. № 69-ФЗ « О пожарной безопасности, от 21.12.1994 года № 68-ФЗ « О защите населения  и территорий от чрезвычайных ситуаций природного и техногенного характера», в целях уменьшения риска возникновения чрезвычайных ситуаций и снижения возможного ущерба, обеспечения безопасности</w:t>
      </w:r>
      <w:proofErr w:type="gramEnd"/>
      <w:r w:rsidRPr="00864027">
        <w:rPr>
          <w:rFonts w:ascii="Times New Roman" w:hAnsi="Times New Roman" w:cs="Times New Roman"/>
          <w:sz w:val="28"/>
          <w:szCs w:val="28"/>
        </w:rPr>
        <w:t xml:space="preserve"> населения: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 xml:space="preserve">        1.Создать оперативный штаб по организации тушения пожаров на территории Климоуцевского сельсовета в составе: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 xml:space="preserve">           Начальник штаб</w:t>
      </w:r>
      <w:proofErr w:type="gramStart"/>
      <w:r w:rsidRPr="0086402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64027">
        <w:rPr>
          <w:rFonts w:ascii="Times New Roman" w:hAnsi="Times New Roman" w:cs="Times New Roman"/>
          <w:sz w:val="28"/>
          <w:szCs w:val="28"/>
        </w:rPr>
        <w:t xml:space="preserve"> глава администрации Климоуцевского сельсовета Шайдурова Т.Н..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 xml:space="preserve">           Заместители </w:t>
      </w:r>
      <w:proofErr w:type="spellStart"/>
      <w:proofErr w:type="gramStart"/>
      <w:r w:rsidRPr="00864027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864027">
        <w:rPr>
          <w:rFonts w:ascii="Times New Roman" w:hAnsi="Times New Roman" w:cs="Times New Roman"/>
          <w:sz w:val="28"/>
          <w:szCs w:val="28"/>
        </w:rPr>
        <w:t>. штаба</w:t>
      </w:r>
      <w:proofErr w:type="gramEnd"/>
      <w:r w:rsidRPr="0086402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Г.А.Батищева</w:t>
      </w:r>
      <w:r w:rsidRPr="00864027">
        <w:rPr>
          <w:rFonts w:ascii="Times New Roman" w:hAnsi="Times New Roman" w:cs="Times New Roman"/>
          <w:sz w:val="28"/>
          <w:szCs w:val="28"/>
        </w:rPr>
        <w:t xml:space="preserve"> -    ведущий </w:t>
      </w:r>
      <w:r>
        <w:rPr>
          <w:rFonts w:ascii="Times New Roman" w:hAnsi="Times New Roman" w:cs="Times New Roman"/>
          <w:sz w:val="28"/>
          <w:szCs w:val="28"/>
        </w:rPr>
        <w:t>инспектор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с. Климоуцы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- В.Д. Погорелова – специалист с. Талали</w:t>
      </w:r>
    </w:p>
    <w:p w:rsid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- Е.Е.Евдокимова – специалист </w:t>
      </w:r>
      <w:proofErr w:type="gramStart"/>
      <w:r w:rsidRPr="008640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40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Новостепановка</w:t>
      </w:r>
    </w:p>
    <w:p w:rsidR="00864027" w:rsidRPr="00864027" w:rsidRDefault="00864027" w:rsidP="00864027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 xml:space="preserve">     Члены штаба:    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>И.М.Бойченко -    ведущий специалис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64027">
        <w:rPr>
          <w:rFonts w:ascii="Times New Roman" w:hAnsi="Times New Roman" w:cs="Times New Roman"/>
          <w:sz w:val="28"/>
          <w:szCs w:val="28"/>
        </w:rPr>
        <w:t xml:space="preserve">  с. Климоуцы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Князев Ю.В.</w:t>
      </w:r>
      <w:r w:rsidRPr="00864027">
        <w:rPr>
          <w:rFonts w:ascii="Times New Roman" w:hAnsi="Times New Roman" w:cs="Times New Roman"/>
          <w:sz w:val="28"/>
          <w:szCs w:val="28"/>
        </w:rPr>
        <w:t xml:space="preserve"> – начальник подразделения добровольной пожарной дружины;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>Ступников Н.Б. – начальник Климоуцевского участка РКС;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4027">
        <w:rPr>
          <w:rFonts w:ascii="Times New Roman" w:hAnsi="Times New Roman" w:cs="Times New Roman"/>
          <w:sz w:val="28"/>
          <w:szCs w:val="28"/>
        </w:rPr>
        <w:t>Сачик</w:t>
      </w:r>
      <w:proofErr w:type="spellEnd"/>
      <w:r w:rsidRPr="00864027">
        <w:rPr>
          <w:rFonts w:ascii="Times New Roman" w:hAnsi="Times New Roman" w:cs="Times New Roman"/>
          <w:sz w:val="28"/>
          <w:szCs w:val="28"/>
        </w:rPr>
        <w:t xml:space="preserve"> С.М.- участковый уполномоченный полиции;</w:t>
      </w:r>
    </w:p>
    <w:p w:rsid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 Н.В.</w:t>
      </w:r>
      <w:r w:rsidRPr="0086402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  Климоуцевского пожарного  поста ПЧ-65</w:t>
      </w:r>
      <w:r w:rsidRPr="00864027">
        <w:rPr>
          <w:rFonts w:ascii="Times New Roman" w:hAnsi="Times New Roman" w:cs="Times New Roman"/>
          <w:sz w:val="28"/>
          <w:szCs w:val="28"/>
        </w:rPr>
        <w:t>.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Стефаненко Т.В. – врач Климоуцевской участковой больницы.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 xml:space="preserve">    2. Утвердить Положение об оперативном штабе по организации тушения пожаров на территории Климоуцевского сельсовета.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640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40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402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64027">
        <w:rPr>
          <w:rFonts w:ascii="Times New Roman" w:hAnsi="Times New Roman" w:cs="Times New Roman"/>
          <w:sz w:val="28"/>
          <w:szCs w:val="28"/>
        </w:rPr>
        <w:t>Т.Н.Шайдуров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40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УТВЕРЖДЕНО 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64027">
        <w:rPr>
          <w:rFonts w:ascii="Times New Roman" w:hAnsi="Times New Roman" w:cs="Times New Roman"/>
          <w:sz w:val="28"/>
          <w:szCs w:val="28"/>
        </w:rPr>
        <w:t xml:space="preserve"> постановлением от </w:t>
      </w:r>
      <w:r>
        <w:rPr>
          <w:rFonts w:ascii="Times New Roman" w:hAnsi="Times New Roman" w:cs="Times New Roman"/>
          <w:sz w:val="28"/>
          <w:szCs w:val="28"/>
        </w:rPr>
        <w:t xml:space="preserve">14.04.2017 </w:t>
      </w:r>
      <w:r w:rsidRPr="00864027">
        <w:rPr>
          <w:rFonts w:ascii="Times New Roman" w:hAnsi="Times New Roman" w:cs="Times New Roman"/>
          <w:sz w:val="28"/>
          <w:szCs w:val="28"/>
        </w:rPr>
        <w:t xml:space="preserve"> года  № 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40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ПОЛОЖЕНИЕ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4027">
        <w:rPr>
          <w:rFonts w:ascii="Times New Roman" w:hAnsi="Times New Roman" w:cs="Times New Roman"/>
          <w:b/>
          <w:sz w:val="28"/>
          <w:szCs w:val="28"/>
        </w:rPr>
        <w:t xml:space="preserve"> об организации штаба пожаротушения при возникновении пожаров на территории  Климоуцевского сельсовета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27" w:rsidRPr="00864027" w:rsidRDefault="00864027" w:rsidP="008640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402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>1.1. При возникновении пожара на территории Климоуцевского сельсовета создается штаб пожаротушения для обеспечения взаимодействия всех привлекаемых сил и средств населенного пункта, а также прибывающих сил и средств.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>1.2. В состав штаба пожаротушения входят: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 xml:space="preserve">       - глава сельской администрации, он же является начальником штаба и осуществляет руководство работой штаба;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 xml:space="preserve">       - заместитель главы администрации, он же является заместителем начальника штаба;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 xml:space="preserve">       - медицинский работник;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 xml:space="preserve">       - начальник подразделения добровольной пожарной дружины, он же является руководителем тушения пожаров </w:t>
      </w:r>
      <w:proofErr w:type="gramStart"/>
      <w:r w:rsidRPr="008640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64027">
        <w:rPr>
          <w:rFonts w:ascii="Times New Roman" w:hAnsi="Times New Roman" w:cs="Times New Roman"/>
          <w:sz w:val="28"/>
          <w:szCs w:val="28"/>
        </w:rPr>
        <w:t>РТП);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 xml:space="preserve">       - сотрудник ГРОВД;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 xml:space="preserve">       - представители прибывающих служб.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>1.3. Начальнику штаба и его заместителю подчиняются представители прибывающих служб, привлеченных к тушению пожара.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>1.4. Непосредственное руководство тушением пожара осуществляется РТП.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27" w:rsidRPr="00864027" w:rsidRDefault="00864027" w:rsidP="008640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4027">
        <w:rPr>
          <w:rFonts w:ascii="Times New Roman" w:hAnsi="Times New Roman" w:cs="Times New Roman"/>
          <w:b/>
          <w:sz w:val="28"/>
          <w:szCs w:val="28"/>
        </w:rPr>
        <w:t>ОСНОВНЫЕ ФУНКЦИИ ШТАБА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>2.1. Проведение разведки пожара, сбор, обработка и анализ данных об обстановке, организации связи и передача необходимой информации в пункт связи пожарной части, ЦУС.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>2.2. Принятие решений о спасении людей и имущества и иные решений, в том числе ограничивающих права должностных лиц и граждан на территории пожара.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>2.3. Организация взаимодействия со всеми привлекаемыми силами и средствами, участвующими в тушении пожара.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>2.4. Руководство работами по тушению пожаров и другими неотложными работами, связанными с оперативной обстановкой в населенном пункте.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lastRenderedPageBreak/>
        <w:t>2.5. Распределение обязанностей среди членов штаба и назначение ответственных: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 xml:space="preserve">                             за тушение пожара и связанные с ним аварийно-спасательные работы; 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 xml:space="preserve">                             обеспечение связи;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 xml:space="preserve">                             оказание медицинской помощи;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 xml:space="preserve">                             обеспечение общественного порядка.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>2.6. Определение необходимого количества сил и средств, встреча и учет прибывающих сил и средств.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>2.7. Создание резерва сил и средств, обеспечение ГСМ.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 xml:space="preserve">2.8. Осуществление </w:t>
      </w:r>
      <w:proofErr w:type="gramStart"/>
      <w:r w:rsidRPr="0086402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64027">
        <w:rPr>
          <w:rFonts w:ascii="Times New Roman" w:hAnsi="Times New Roman" w:cs="Times New Roman"/>
          <w:sz w:val="28"/>
          <w:szCs w:val="28"/>
        </w:rPr>
        <w:t xml:space="preserve"> оперативной обстановкой.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>2.9. Организация мер по сохранению обстановки пожара для определения причин его возникновения.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27" w:rsidRPr="00864027" w:rsidRDefault="00864027" w:rsidP="008640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4027">
        <w:rPr>
          <w:rFonts w:ascii="Times New Roman" w:hAnsi="Times New Roman" w:cs="Times New Roman"/>
          <w:b/>
          <w:sz w:val="28"/>
          <w:szCs w:val="28"/>
        </w:rPr>
        <w:t>ОРГАНИЗАЦИЯ РАБОТЫ ШТАБА ПОЖАРОТУШЕНИЯ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>3.1. Штаб начинает свою работу с момента объявления главой администрации населенного пункта или его заместителем решения о создании штаба.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>3.2. Руководитель штаба постоянно находится  на месте дислокации штаба, при его необходимом отсутствии обязанности выполняет по его распоряжению зам. начальника штаба.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>3.3. Присутствующие на пожаре  начальники и отдельные специалисты не могут вмешиваться в функции  руководителя штаба и навязывать ему свои решения.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>3.4. Контролировать выполнение задач, поставленных перед подразделениями, корректировать их работу.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27" w:rsidRPr="00864027" w:rsidRDefault="00864027" w:rsidP="0086402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>По прибытии на пожар подразделений Государственной противопожарной службы состав штаба включается в штаб пожаротушения, создаваемый старшим должностным лицом прибывшего подразделения.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27" w:rsidRPr="00864027" w:rsidRDefault="00864027" w:rsidP="0086402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>Непосредственное руководство тушением пожара  осуществляется прибывшим на пожар старшим оперативным должностным лицом пожарной охраны (РТП).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27" w:rsidRPr="00864027" w:rsidRDefault="00864027" w:rsidP="0086402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>Никто не праве вмешиваться в действия РТП или отменять его распоряжения при тушении пожара.</w:t>
      </w:r>
    </w:p>
    <w:p w:rsidR="00864027" w:rsidRPr="00864027" w:rsidRDefault="00864027" w:rsidP="0086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27" w:rsidRPr="00864027" w:rsidRDefault="00864027" w:rsidP="0086402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27">
        <w:rPr>
          <w:rFonts w:ascii="Times New Roman" w:hAnsi="Times New Roman" w:cs="Times New Roman"/>
          <w:sz w:val="28"/>
          <w:szCs w:val="28"/>
        </w:rPr>
        <w:t>Указания РТП обязательны для исполнения</w:t>
      </w:r>
      <w:proofErr w:type="gramStart"/>
      <w:r w:rsidRPr="0086402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64027" w:rsidRDefault="00864027" w:rsidP="00864027">
      <w:pPr>
        <w:spacing w:after="0"/>
      </w:pPr>
    </w:p>
    <w:p w:rsidR="00864027" w:rsidRDefault="00864027" w:rsidP="00864027"/>
    <w:p w:rsidR="00864027" w:rsidRDefault="00864027" w:rsidP="00864027"/>
    <w:p w:rsidR="00864027" w:rsidRDefault="00864027" w:rsidP="00864027"/>
    <w:p w:rsidR="00E42F26" w:rsidRDefault="00E42F26"/>
    <w:sectPr w:rsidR="00E4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D7C67"/>
    <w:multiLevelType w:val="multilevel"/>
    <w:tmpl w:val="53124568"/>
    <w:lvl w:ilvl="0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000"/>
        </w:tabs>
        <w:ind w:left="30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3300"/>
        </w:tabs>
        <w:ind w:left="33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300"/>
        </w:tabs>
        <w:ind w:left="33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60"/>
        </w:tabs>
        <w:ind w:left="36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60"/>
        </w:tabs>
        <w:ind w:left="36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020"/>
        </w:tabs>
        <w:ind w:left="40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80"/>
        </w:tabs>
        <w:ind w:left="4380" w:hanging="1800"/>
      </w:pPr>
    </w:lvl>
  </w:abstractNum>
  <w:abstractNum w:abstractNumId="1">
    <w:nsid w:val="489F4C1D"/>
    <w:multiLevelType w:val="multilevel"/>
    <w:tmpl w:val="84AA16D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64027"/>
    <w:rsid w:val="00864027"/>
    <w:rsid w:val="00B05633"/>
    <w:rsid w:val="00E4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2017-04-17T00:05:00Z</cp:lastPrinted>
  <dcterms:created xsi:type="dcterms:W3CDTF">2017-04-16T23:53:00Z</dcterms:created>
  <dcterms:modified xsi:type="dcterms:W3CDTF">2017-04-17T00:06:00Z</dcterms:modified>
</cp:coreProperties>
</file>