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F7" w:rsidRPr="00C5463F" w:rsidRDefault="00FA33F7" w:rsidP="00FA33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C5463F">
        <w:rPr>
          <w:rFonts w:ascii="Times New Roman" w:hAnsi="Times New Roman" w:cs="Times New Roman"/>
          <w:sz w:val="26"/>
          <w:szCs w:val="28"/>
        </w:rPr>
        <w:t>РОССИЙСКАЯ ФЕДЕРАЦИЯ</w:t>
      </w:r>
    </w:p>
    <w:p w:rsidR="00FA33F7" w:rsidRPr="00C5463F" w:rsidRDefault="00FA33F7" w:rsidP="00FA33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C5463F">
        <w:rPr>
          <w:rFonts w:ascii="Times New Roman" w:hAnsi="Times New Roman" w:cs="Times New Roman"/>
          <w:sz w:val="26"/>
          <w:szCs w:val="28"/>
        </w:rPr>
        <w:t>АМУРСКАЯ ОБЛАСТЬ</w:t>
      </w:r>
    </w:p>
    <w:p w:rsidR="00FA33F7" w:rsidRPr="00C5463F" w:rsidRDefault="00FA33F7" w:rsidP="00FA33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C5463F">
        <w:rPr>
          <w:rFonts w:ascii="Times New Roman" w:hAnsi="Times New Roman" w:cs="Times New Roman"/>
          <w:sz w:val="26"/>
          <w:szCs w:val="28"/>
        </w:rPr>
        <w:t>СВОБОДНЕНСКИЙ РАЙОН</w:t>
      </w:r>
    </w:p>
    <w:p w:rsidR="00FA33F7" w:rsidRDefault="00FA33F7" w:rsidP="00FA33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АДМИНИСТРАЦИЯ КЛИМОУЦЕВСКОГО СЕЛЬСОВЕТА</w:t>
      </w:r>
    </w:p>
    <w:p w:rsidR="00FA33F7" w:rsidRDefault="00FA33F7" w:rsidP="00FA33F7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FA33F7" w:rsidRDefault="00FA33F7" w:rsidP="00FA33F7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6"/>
          <w:szCs w:val="28"/>
        </w:rPr>
        <w:t xml:space="preserve"> ПОСТАНОВЛЕНИЕ</w:t>
      </w:r>
    </w:p>
    <w:p w:rsidR="00FA33F7" w:rsidRDefault="00FA33F7" w:rsidP="00FA33F7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</w:t>
      </w:r>
    </w:p>
    <w:p w:rsidR="00FA33F7" w:rsidRDefault="00FA33F7" w:rsidP="00FA33F7">
      <w:pPr>
        <w:shd w:val="clear" w:color="auto" w:fill="FFFFFF"/>
        <w:tabs>
          <w:tab w:val="left" w:pos="7978"/>
        </w:tabs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06.03.2017</w:t>
      </w:r>
      <w:r>
        <w:rPr>
          <w:rFonts w:ascii="Times New Roman" w:hAnsi="Times New Roman" w:cs="Times New Roman"/>
          <w:sz w:val="26"/>
          <w:szCs w:val="28"/>
        </w:rPr>
        <w:tab/>
        <w:t xml:space="preserve">     № 1</w:t>
      </w:r>
      <w:r w:rsidR="00C5463F">
        <w:rPr>
          <w:rFonts w:ascii="Times New Roman" w:hAnsi="Times New Roman" w:cs="Times New Roman"/>
          <w:sz w:val="26"/>
          <w:szCs w:val="28"/>
        </w:rPr>
        <w:t>1</w:t>
      </w:r>
    </w:p>
    <w:p w:rsidR="00FA33F7" w:rsidRDefault="00FA33F7" w:rsidP="00FA33F7">
      <w:pPr>
        <w:shd w:val="clear" w:color="auto" w:fill="FFFFFF"/>
        <w:tabs>
          <w:tab w:val="left" w:pos="7978"/>
        </w:tabs>
        <w:spacing w:before="274"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с. Климоуцы</w:t>
      </w:r>
    </w:p>
    <w:p w:rsidR="00FA33F7" w:rsidRDefault="00FA33F7" w:rsidP="00FA33F7">
      <w:pPr>
        <w:shd w:val="clear" w:color="auto" w:fill="FFFFFF"/>
        <w:tabs>
          <w:tab w:val="left" w:pos="7978"/>
        </w:tabs>
        <w:spacing w:before="274"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FA33F7" w:rsidRDefault="00FA33F7" w:rsidP="00FA33F7">
      <w:pPr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 публичных слушаниях</w:t>
      </w:r>
    </w:p>
    <w:p w:rsidR="00FA33F7" w:rsidRDefault="00FA33F7" w:rsidP="00FA33F7">
      <w:pPr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по проекту решения о внесении изменений в Устав </w:t>
      </w:r>
    </w:p>
    <w:p w:rsidR="00C5463F" w:rsidRDefault="00FA33F7" w:rsidP="00C5463F">
      <w:pPr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Климоуцевского сельсовета,</w:t>
      </w:r>
      <w:r w:rsidR="00C5463F" w:rsidRPr="00C5463F">
        <w:rPr>
          <w:rFonts w:ascii="Times New Roman" w:hAnsi="Times New Roman" w:cs="Times New Roman"/>
          <w:sz w:val="26"/>
          <w:szCs w:val="28"/>
        </w:rPr>
        <w:t xml:space="preserve"> </w:t>
      </w:r>
      <w:r w:rsidR="00C5463F">
        <w:rPr>
          <w:rFonts w:ascii="Times New Roman" w:hAnsi="Times New Roman" w:cs="Times New Roman"/>
          <w:sz w:val="26"/>
          <w:szCs w:val="28"/>
        </w:rPr>
        <w:t>об исполнении бюджета за 2016 год</w:t>
      </w:r>
    </w:p>
    <w:p w:rsidR="00FA33F7" w:rsidRDefault="00FA33F7" w:rsidP="00FA33F7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FA33F7" w:rsidRDefault="00FA33F7" w:rsidP="00265DF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FA33F7" w:rsidRDefault="00FA33F7" w:rsidP="00265DF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На основании требований Федерального закона от 06.10.2003 № 131-ФЗ « Об общих принципах организации местного самоуправления в Российской Федерации», Устава Климоуцевского сельсовета, Положения от 10.08.2005 года </w:t>
      </w:r>
    </w:p>
    <w:p w:rsidR="00FA33F7" w:rsidRDefault="00FA33F7" w:rsidP="00265DF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№ 13 « О публичных слушаниях на территории Климоуцевского сельсовета»</w:t>
      </w:r>
    </w:p>
    <w:p w:rsidR="00FA33F7" w:rsidRDefault="00FA33F7" w:rsidP="00265DF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FA33F7" w:rsidRDefault="00FA33F7" w:rsidP="00265DF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ПОСТАНОВЛЯЮ:</w:t>
      </w:r>
    </w:p>
    <w:p w:rsidR="00C5463F" w:rsidRDefault="00FA33F7" w:rsidP="00265DF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1. Провести  публичные слушания «О внесении изменений в Устав Климоуцевского сельсовета», </w:t>
      </w:r>
      <w:r w:rsidR="00C5463F">
        <w:rPr>
          <w:rFonts w:ascii="Times New Roman" w:hAnsi="Times New Roman" w:cs="Times New Roman"/>
          <w:sz w:val="26"/>
          <w:szCs w:val="28"/>
        </w:rPr>
        <w:t>«Об исполнении бюджета за 2016 год</w:t>
      </w:r>
    </w:p>
    <w:p w:rsidR="00FA33F7" w:rsidRDefault="00FA33F7" w:rsidP="00265DF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в сельском Доме культуры с. Климоуцы, с. Новостепановка, с. Талали, назначить дату 2</w:t>
      </w:r>
      <w:r w:rsidR="00365C58">
        <w:rPr>
          <w:rFonts w:ascii="Times New Roman" w:hAnsi="Times New Roman" w:cs="Times New Roman"/>
          <w:sz w:val="26"/>
          <w:szCs w:val="28"/>
        </w:rPr>
        <w:t>4</w:t>
      </w:r>
      <w:r>
        <w:rPr>
          <w:rFonts w:ascii="Times New Roman" w:hAnsi="Times New Roman" w:cs="Times New Roman"/>
          <w:sz w:val="26"/>
          <w:szCs w:val="28"/>
        </w:rPr>
        <w:t>.03.201</w:t>
      </w:r>
      <w:r w:rsidR="00365C58">
        <w:rPr>
          <w:rFonts w:ascii="Times New Roman" w:hAnsi="Times New Roman" w:cs="Times New Roman"/>
          <w:sz w:val="26"/>
          <w:szCs w:val="28"/>
        </w:rPr>
        <w:t>7</w:t>
      </w:r>
      <w:r>
        <w:rPr>
          <w:rFonts w:ascii="Times New Roman" w:hAnsi="Times New Roman" w:cs="Times New Roman"/>
          <w:sz w:val="26"/>
          <w:szCs w:val="28"/>
        </w:rPr>
        <w:t xml:space="preserve"> года днем проведения публичных слушаний.</w:t>
      </w:r>
    </w:p>
    <w:p w:rsidR="00FA33F7" w:rsidRDefault="00FA33F7" w:rsidP="00265DF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2. Утвердить состав комиссии по подготовке публичных слушаний. Приложение № 1</w:t>
      </w:r>
      <w:r w:rsidR="00265DFD">
        <w:rPr>
          <w:rFonts w:ascii="Times New Roman" w:hAnsi="Times New Roman" w:cs="Times New Roman"/>
          <w:sz w:val="26"/>
          <w:szCs w:val="28"/>
        </w:rPr>
        <w:t>.</w:t>
      </w:r>
    </w:p>
    <w:p w:rsidR="00FA33F7" w:rsidRDefault="00FA33F7" w:rsidP="00265DF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3.Ответственность  за подготовку публичных слушаний возложить на комиссию по подготовке и проведению публичных слушаний.</w:t>
      </w:r>
    </w:p>
    <w:p w:rsidR="00FA33F7" w:rsidRDefault="00FA33F7" w:rsidP="00265DF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4. Обнародовать настоящее постановление 0</w:t>
      </w:r>
      <w:r w:rsidR="00365C58">
        <w:rPr>
          <w:rFonts w:ascii="Times New Roman" w:hAnsi="Times New Roman" w:cs="Times New Roman"/>
          <w:sz w:val="26"/>
          <w:szCs w:val="28"/>
        </w:rPr>
        <w:t>6</w:t>
      </w:r>
      <w:r>
        <w:rPr>
          <w:rFonts w:ascii="Times New Roman" w:hAnsi="Times New Roman" w:cs="Times New Roman"/>
          <w:sz w:val="26"/>
          <w:szCs w:val="28"/>
        </w:rPr>
        <w:t>.03.201</w:t>
      </w:r>
      <w:r w:rsidR="00365C58">
        <w:rPr>
          <w:rFonts w:ascii="Times New Roman" w:hAnsi="Times New Roman" w:cs="Times New Roman"/>
          <w:sz w:val="26"/>
          <w:szCs w:val="28"/>
        </w:rPr>
        <w:t>7</w:t>
      </w:r>
      <w:r>
        <w:rPr>
          <w:rFonts w:ascii="Times New Roman" w:hAnsi="Times New Roman" w:cs="Times New Roman"/>
          <w:sz w:val="26"/>
          <w:szCs w:val="28"/>
        </w:rPr>
        <w:t xml:space="preserve"> путем вывешивания на досках объявлений в школе, почте, больнице.</w:t>
      </w:r>
    </w:p>
    <w:p w:rsidR="00FA33F7" w:rsidRDefault="00FA33F7" w:rsidP="00265DF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5. </w:t>
      </w:r>
      <w:proofErr w:type="gramStart"/>
      <w:r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исполнением данного постановления оставляю за собой.</w:t>
      </w:r>
    </w:p>
    <w:p w:rsidR="00FA33F7" w:rsidRDefault="00FA33F7" w:rsidP="00265DF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FA33F7" w:rsidRDefault="00FA33F7" w:rsidP="00265DF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FA33F7" w:rsidRDefault="00FA33F7" w:rsidP="00265DF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FA33F7" w:rsidRDefault="00FA33F7" w:rsidP="00FA33F7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FA33F7" w:rsidRDefault="00FA33F7" w:rsidP="00FA33F7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FA33F7" w:rsidRDefault="00FA33F7" w:rsidP="00FA33F7">
      <w:pPr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Глава администрации                                                     Т.Н. Шайдурова</w:t>
      </w:r>
    </w:p>
    <w:p w:rsidR="00FA33F7" w:rsidRDefault="00FA33F7" w:rsidP="00FA33F7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265DFD" w:rsidRDefault="00265DFD" w:rsidP="00FA33F7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FA33F7" w:rsidRDefault="00FA33F7" w:rsidP="00FA33F7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265DFD" w:rsidRDefault="00265DFD" w:rsidP="00FA33F7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FA33F7" w:rsidRDefault="00FA33F7" w:rsidP="00FA33F7">
      <w:pPr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 xml:space="preserve">                                                                                                         Приложение №1</w:t>
      </w:r>
    </w:p>
    <w:p w:rsidR="00FA33F7" w:rsidRDefault="00FA33F7" w:rsidP="00FA33F7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FA33F7" w:rsidRDefault="00FA33F7" w:rsidP="00FA33F7">
      <w:pPr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Состав комиссии</w:t>
      </w:r>
    </w:p>
    <w:p w:rsidR="00C5463F" w:rsidRDefault="00FA33F7" w:rsidP="00C5463F">
      <w:pPr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по проведению публичных слушаний по проекту  решения о внесении изменений в  </w:t>
      </w:r>
      <w:r w:rsidR="00C5463F">
        <w:rPr>
          <w:rFonts w:ascii="Times New Roman" w:hAnsi="Times New Roman" w:cs="Times New Roman"/>
          <w:sz w:val="26"/>
          <w:szCs w:val="28"/>
        </w:rPr>
        <w:t>Устав Климоуцевского сельсовета, об исполнении бюджета за 2016 год</w:t>
      </w:r>
    </w:p>
    <w:p w:rsidR="00FA33F7" w:rsidRDefault="00FA33F7" w:rsidP="00FA33F7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FA33F7" w:rsidRDefault="00FA33F7" w:rsidP="00FA33F7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FA33F7" w:rsidRDefault="00FA33F7" w:rsidP="00FA33F7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FA33F7" w:rsidRDefault="00FA33F7" w:rsidP="00FA33F7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FA33F7" w:rsidRDefault="00FA33F7" w:rsidP="00FA33F7">
      <w:pPr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Председатель комиссии: Шайдурова Т.Н.- глава Климоуцевского сельсовета.</w:t>
      </w:r>
    </w:p>
    <w:p w:rsidR="00FA33F7" w:rsidRDefault="00FA33F7" w:rsidP="00FA33F7">
      <w:pPr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Члены комиссии: Бойченко И.М. – ведущий специалист администрации сельсовета.</w:t>
      </w:r>
    </w:p>
    <w:p w:rsidR="00FA33F7" w:rsidRDefault="00FA33F7" w:rsidP="00FA33F7">
      <w:pPr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Липская Р.</w:t>
      </w:r>
      <w:proofErr w:type="gramStart"/>
      <w:r>
        <w:rPr>
          <w:rFonts w:ascii="Times New Roman" w:hAnsi="Times New Roman" w:cs="Times New Roman"/>
          <w:sz w:val="26"/>
          <w:szCs w:val="28"/>
        </w:rPr>
        <w:t>П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– председатель сельского Совета народных депутатов.</w:t>
      </w:r>
    </w:p>
    <w:p w:rsidR="00FA33F7" w:rsidRDefault="00FA33F7" w:rsidP="00FA33F7">
      <w:pPr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Сторожук А.Б. – член постоянной комиссии по бюджету, финансам и местным налогам</w:t>
      </w:r>
    </w:p>
    <w:p w:rsidR="00FA33F7" w:rsidRDefault="00FA33F7" w:rsidP="00FA33F7">
      <w:pPr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</w:t>
      </w:r>
    </w:p>
    <w:p w:rsidR="00FA33F7" w:rsidRDefault="00FA33F7" w:rsidP="00FA33F7">
      <w:pPr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Булавина Н.Ю. – член постоянной комиссии по законодательству, вопросам местного самоуправления.</w:t>
      </w:r>
    </w:p>
    <w:p w:rsidR="00FA33F7" w:rsidRDefault="00FA33F7" w:rsidP="00FA33F7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FA33F7" w:rsidRDefault="00FA33F7" w:rsidP="00FA33F7">
      <w:pPr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Шевчук Т.Г. – член постоянной комиссии по социальным вопросам</w:t>
      </w:r>
    </w:p>
    <w:p w:rsidR="00FA33F7" w:rsidRDefault="00FA33F7" w:rsidP="00FA33F7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FA33F7" w:rsidRDefault="00FA33F7" w:rsidP="00FA33F7">
      <w:pPr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Погорелова В.Д. – специалист администрации </w:t>
      </w:r>
      <w:proofErr w:type="gramStart"/>
      <w:r>
        <w:rPr>
          <w:rFonts w:ascii="Times New Roman" w:hAnsi="Times New Roman" w:cs="Times New Roman"/>
          <w:sz w:val="26"/>
          <w:szCs w:val="28"/>
        </w:rPr>
        <w:t>в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с. Талали</w:t>
      </w:r>
    </w:p>
    <w:p w:rsidR="00FA33F7" w:rsidRDefault="00FA33F7" w:rsidP="00FA33F7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FA33F7" w:rsidRDefault="00FA33F7" w:rsidP="00FA33F7">
      <w:pPr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Евдокимова Е.Е.- специалист администрации </w:t>
      </w:r>
      <w:proofErr w:type="gramStart"/>
      <w:r>
        <w:rPr>
          <w:rFonts w:ascii="Times New Roman" w:hAnsi="Times New Roman" w:cs="Times New Roman"/>
          <w:sz w:val="26"/>
          <w:szCs w:val="28"/>
        </w:rPr>
        <w:t>в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с. Новостепановка</w:t>
      </w:r>
    </w:p>
    <w:p w:rsidR="00FA33F7" w:rsidRDefault="00FA33F7" w:rsidP="00FA33F7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FA33F7" w:rsidRDefault="00FA33F7" w:rsidP="00FA33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C58" w:rsidRDefault="00365C58" w:rsidP="00FA33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C58" w:rsidRDefault="00365C58" w:rsidP="00FA33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C58" w:rsidRDefault="00365C58" w:rsidP="00FA33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C58" w:rsidRDefault="00365C58" w:rsidP="00FA33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C58" w:rsidRDefault="00365C58" w:rsidP="00FA33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C58" w:rsidRDefault="00365C58" w:rsidP="00FA33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C58" w:rsidRDefault="00365C58" w:rsidP="00FA33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C58" w:rsidRDefault="00365C58" w:rsidP="00FA33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C58" w:rsidRDefault="00365C58" w:rsidP="00FA33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C58" w:rsidRDefault="00365C58" w:rsidP="00FA33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703" w:rsidRDefault="00E26703"/>
    <w:sectPr w:rsidR="00E26703" w:rsidSect="0024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FA33F7"/>
    <w:rsid w:val="00246C9A"/>
    <w:rsid w:val="00265DFD"/>
    <w:rsid w:val="0028660A"/>
    <w:rsid w:val="00365C58"/>
    <w:rsid w:val="00B660D6"/>
    <w:rsid w:val="00BD7BCB"/>
    <w:rsid w:val="00C5463F"/>
    <w:rsid w:val="00CE6EDC"/>
    <w:rsid w:val="00E26703"/>
    <w:rsid w:val="00FA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2017-03-06T02:47:00Z</cp:lastPrinted>
  <dcterms:created xsi:type="dcterms:W3CDTF">2017-03-06T01:10:00Z</dcterms:created>
  <dcterms:modified xsi:type="dcterms:W3CDTF">2017-03-06T04:52:00Z</dcterms:modified>
</cp:coreProperties>
</file>