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7" w:rsidRDefault="00F00F07" w:rsidP="00F00F07">
      <w:pPr>
        <w:shd w:val="clear" w:color="auto" w:fill="FFFFFF"/>
        <w:tabs>
          <w:tab w:val="left" w:pos="8213"/>
        </w:tabs>
      </w:pPr>
    </w:p>
    <w:p w:rsidR="00F00F07" w:rsidRDefault="00F00F07" w:rsidP="00F00F07">
      <w:pPr>
        <w:shd w:val="clear" w:color="auto" w:fill="FFFFFF"/>
        <w:tabs>
          <w:tab w:val="left" w:pos="8213"/>
        </w:tabs>
      </w:pPr>
    </w:p>
    <w:p w:rsidR="00F00F07" w:rsidRPr="004E4217" w:rsidRDefault="005F5338" w:rsidP="00F00F07">
      <w:pPr>
        <w:shd w:val="clear" w:color="auto" w:fill="FFFFFF"/>
        <w:spacing w:line="322" w:lineRule="exact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 xml:space="preserve">         </w:t>
      </w:r>
      <w:r w:rsidR="00F00F07" w:rsidRPr="004E4217">
        <w:rPr>
          <w:color w:val="000000"/>
          <w:spacing w:val="-9"/>
          <w:sz w:val="28"/>
        </w:rPr>
        <w:t>РОССИЙСКАЯ ФЕДЕРАЦИЯ</w:t>
      </w:r>
    </w:p>
    <w:p w:rsidR="00F00F07" w:rsidRDefault="00F00F07" w:rsidP="00F00F07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</w:rPr>
      </w:pPr>
      <w:r w:rsidRPr="004E4217">
        <w:rPr>
          <w:color w:val="000000"/>
          <w:spacing w:val="-9"/>
          <w:sz w:val="28"/>
        </w:rPr>
        <w:t>АМУРСКАЯ ОБЛАСТЬ</w:t>
      </w:r>
    </w:p>
    <w:p w:rsidR="005F5338" w:rsidRPr="004E4217" w:rsidRDefault="005F5338" w:rsidP="00F00F07">
      <w:pPr>
        <w:shd w:val="clear" w:color="auto" w:fill="FFFFFF"/>
        <w:spacing w:line="322" w:lineRule="exact"/>
        <w:ind w:left="710"/>
        <w:jc w:val="center"/>
        <w:rPr>
          <w:color w:val="000000"/>
          <w:spacing w:val="-9"/>
          <w:sz w:val="28"/>
        </w:rPr>
      </w:pPr>
      <w:r>
        <w:rPr>
          <w:color w:val="000000"/>
          <w:spacing w:val="-9"/>
          <w:sz w:val="28"/>
        </w:rPr>
        <w:t>СВОБОДНЕНСКИЙ РАЙОН</w:t>
      </w:r>
    </w:p>
    <w:p w:rsidR="00F00F07" w:rsidRDefault="00F00F07" w:rsidP="00F00F07">
      <w:pPr>
        <w:shd w:val="clear" w:color="auto" w:fill="FFFFFF"/>
        <w:spacing w:line="322" w:lineRule="exact"/>
        <w:rPr>
          <w:b/>
          <w:color w:val="000000"/>
          <w:spacing w:val="-9"/>
          <w:sz w:val="28"/>
        </w:rPr>
      </w:pPr>
      <w:r>
        <w:rPr>
          <w:b/>
          <w:color w:val="000000"/>
          <w:spacing w:val="-8"/>
          <w:sz w:val="28"/>
        </w:rPr>
        <w:t>КЛИМОУЦЕВСКИЙ СЕЛЬСКИЙ СОВЕТ НАРОДНЫХ ДЕПУТАТОВ</w:t>
      </w:r>
    </w:p>
    <w:p w:rsidR="00F00F07" w:rsidRDefault="00F00F07" w:rsidP="00F00F07">
      <w:pPr>
        <w:shd w:val="clear" w:color="auto" w:fill="FFFFFF"/>
        <w:spacing w:line="322" w:lineRule="exact"/>
        <w:ind w:left="3374" w:right="3331"/>
        <w:jc w:val="center"/>
      </w:pPr>
      <w:r>
        <w:rPr>
          <w:color w:val="000000"/>
          <w:spacing w:val="-9"/>
          <w:sz w:val="28"/>
        </w:rPr>
        <w:t xml:space="preserve"> </w:t>
      </w:r>
      <w:r>
        <w:rPr>
          <w:color w:val="000000"/>
          <w:spacing w:val="-7"/>
          <w:sz w:val="28"/>
        </w:rPr>
        <w:t>(третий созыв)</w:t>
      </w:r>
    </w:p>
    <w:p w:rsidR="00F00F07" w:rsidRDefault="00F00F07" w:rsidP="00F00F07">
      <w:pPr>
        <w:pStyle w:val="8"/>
        <w:rPr>
          <w:sz w:val="32"/>
        </w:rPr>
      </w:pPr>
      <w:r>
        <w:rPr>
          <w:sz w:val="32"/>
        </w:rPr>
        <w:t>ПОСТАНОВЛЕНИЕ</w:t>
      </w:r>
    </w:p>
    <w:p w:rsidR="00F00F07" w:rsidRDefault="00F00F07" w:rsidP="00F00F07">
      <w:pPr>
        <w:shd w:val="clear" w:color="auto" w:fill="FFFFFF"/>
        <w:tabs>
          <w:tab w:val="left" w:pos="9154"/>
        </w:tabs>
        <w:spacing w:line="322" w:lineRule="exact"/>
        <w:ind w:left="48"/>
      </w:pPr>
      <w:r>
        <w:rPr>
          <w:color w:val="000000"/>
          <w:spacing w:val="-5"/>
          <w:sz w:val="28"/>
        </w:rPr>
        <w:t>27.09.2022                                                                                                                 № 1/1</w:t>
      </w:r>
    </w:p>
    <w:p w:rsidR="00F00F07" w:rsidRPr="00CA5C5B" w:rsidRDefault="00F00F07" w:rsidP="00F00F07">
      <w:pPr>
        <w:shd w:val="clear" w:color="auto" w:fill="FFFFFF"/>
        <w:spacing w:line="322" w:lineRule="exact"/>
        <w:ind w:left="2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с.  Климоуцы</w:t>
      </w:r>
    </w:p>
    <w:p w:rsidR="00F00F07" w:rsidRDefault="00F00F07" w:rsidP="00F00F07">
      <w:pPr>
        <w:shd w:val="clear" w:color="auto" w:fill="FFFFFF"/>
        <w:spacing w:before="638"/>
        <w:ind w:left="10"/>
      </w:pPr>
      <w:r>
        <w:rPr>
          <w:color w:val="000000"/>
          <w:spacing w:val="-6"/>
          <w:sz w:val="28"/>
        </w:rPr>
        <w:t>Об избрании счетной комиссии</w:t>
      </w:r>
    </w:p>
    <w:p w:rsidR="00F00F07" w:rsidRDefault="00F00F07" w:rsidP="00F00F07">
      <w:pPr>
        <w:shd w:val="clear" w:color="auto" w:fill="FFFFFF"/>
        <w:spacing w:before="638" w:line="360" w:lineRule="auto"/>
        <w:ind w:firstLine="706"/>
        <w:jc w:val="both"/>
      </w:pPr>
      <w:r>
        <w:rPr>
          <w:color w:val="000000"/>
          <w:spacing w:val="-3"/>
          <w:sz w:val="28"/>
        </w:rPr>
        <w:t xml:space="preserve">В    соответствии   с   Регламентом   сельского    Совета   народных </w:t>
      </w:r>
      <w:r>
        <w:rPr>
          <w:color w:val="000000"/>
          <w:spacing w:val="-4"/>
          <w:sz w:val="28"/>
        </w:rPr>
        <w:t xml:space="preserve">депутатов, Климоуцевский </w:t>
      </w:r>
      <w:proofErr w:type="gramStart"/>
      <w:r>
        <w:rPr>
          <w:color w:val="000000"/>
          <w:spacing w:val="-4"/>
          <w:sz w:val="28"/>
        </w:rPr>
        <w:t>сельский</w:t>
      </w:r>
      <w:proofErr w:type="gramEnd"/>
      <w:r>
        <w:rPr>
          <w:color w:val="000000"/>
          <w:spacing w:val="-4"/>
          <w:sz w:val="28"/>
        </w:rPr>
        <w:t xml:space="preserve"> Совет народных депутатов                                             </w:t>
      </w:r>
      <w:r>
        <w:rPr>
          <w:b/>
          <w:color w:val="000000"/>
          <w:spacing w:val="36"/>
          <w:w w:val="102"/>
          <w:sz w:val="28"/>
        </w:rPr>
        <w:t>ПОСТАНОВИЛ:</w:t>
      </w:r>
    </w:p>
    <w:p w:rsidR="00F00F07" w:rsidRDefault="00F00F07" w:rsidP="00F00F07">
      <w:pPr>
        <w:shd w:val="clear" w:color="auto" w:fill="FFFFFF"/>
        <w:spacing w:line="360" w:lineRule="auto"/>
        <w:ind w:left="709" w:hanging="709"/>
        <w:jc w:val="both"/>
      </w:pPr>
      <w:r>
        <w:rPr>
          <w:color w:val="000000"/>
          <w:spacing w:val="-7"/>
          <w:sz w:val="28"/>
        </w:rPr>
        <w:t xml:space="preserve">          1. Утвердить состав счетной комиссии в количестве 3 человек.</w:t>
      </w:r>
    </w:p>
    <w:p w:rsidR="00F00F07" w:rsidRDefault="00F00F07" w:rsidP="00F00F07">
      <w:pPr>
        <w:shd w:val="clear" w:color="auto" w:fill="FFFFFF"/>
        <w:ind w:left="709" w:hanging="709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   2. Избрать   счетную   комиссию   в   следующем   составе: </w:t>
      </w:r>
    </w:p>
    <w:p w:rsidR="00F00F07" w:rsidRDefault="00F00F07" w:rsidP="00F00F07">
      <w:pPr>
        <w:shd w:val="clear" w:color="auto" w:fill="FFFFFF"/>
        <w:ind w:left="709" w:hanging="709"/>
        <w:jc w:val="both"/>
        <w:rPr>
          <w:color w:val="000000"/>
          <w:spacing w:val="-4"/>
          <w:sz w:val="28"/>
        </w:rPr>
      </w:pPr>
    </w:p>
    <w:p w:rsidR="00F00F07" w:rsidRPr="00F00F07" w:rsidRDefault="00F00F07" w:rsidP="00F00F07">
      <w:pPr>
        <w:shd w:val="clear" w:color="auto" w:fill="FFFFFF"/>
        <w:ind w:left="709" w:hanging="709"/>
        <w:jc w:val="both"/>
        <w:rPr>
          <w:sz w:val="28"/>
          <w:szCs w:val="28"/>
        </w:rPr>
      </w:pPr>
      <w:r w:rsidRPr="00F00F07">
        <w:rPr>
          <w:sz w:val="28"/>
          <w:szCs w:val="28"/>
        </w:rPr>
        <w:t>Председатель счетной комиссии     -   Косякова Елена Викторовна</w:t>
      </w:r>
    </w:p>
    <w:p w:rsidR="00F00F07" w:rsidRPr="00F00F07" w:rsidRDefault="00F00F07" w:rsidP="00F00F07">
      <w:pPr>
        <w:shd w:val="clear" w:color="auto" w:fill="FFFFFF"/>
        <w:ind w:left="709" w:hanging="709"/>
        <w:jc w:val="both"/>
        <w:rPr>
          <w:sz w:val="28"/>
          <w:szCs w:val="28"/>
        </w:rPr>
      </w:pPr>
    </w:p>
    <w:p w:rsidR="00F00F07" w:rsidRDefault="00F00F07" w:rsidP="00F00F07">
      <w:pPr>
        <w:shd w:val="clear" w:color="auto" w:fill="FFFFFF"/>
        <w:ind w:left="709" w:hanging="709"/>
        <w:jc w:val="both"/>
        <w:rPr>
          <w:spacing w:val="-5"/>
          <w:sz w:val="28"/>
          <w:szCs w:val="28"/>
        </w:rPr>
      </w:pPr>
      <w:r w:rsidRPr="00F00F07">
        <w:rPr>
          <w:spacing w:val="-5"/>
          <w:sz w:val="28"/>
          <w:szCs w:val="28"/>
        </w:rPr>
        <w:t xml:space="preserve">Секретарь счетной комиссии  -    </w:t>
      </w:r>
      <w:proofErr w:type="spellStart"/>
      <w:r w:rsidRPr="00F00F07">
        <w:rPr>
          <w:spacing w:val="-5"/>
          <w:sz w:val="28"/>
          <w:szCs w:val="28"/>
        </w:rPr>
        <w:t>Кияшко</w:t>
      </w:r>
      <w:proofErr w:type="spellEnd"/>
      <w:r w:rsidRPr="00F00F07">
        <w:rPr>
          <w:spacing w:val="-5"/>
          <w:sz w:val="28"/>
          <w:szCs w:val="28"/>
        </w:rPr>
        <w:t xml:space="preserve"> Виктория Олеговна</w:t>
      </w:r>
    </w:p>
    <w:p w:rsidR="00F00F07" w:rsidRPr="00F00F07" w:rsidRDefault="00F00F07" w:rsidP="00F00F07">
      <w:pPr>
        <w:shd w:val="clear" w:color="auto" w:fill="FFFFFF"/>
        <w:ind w:left="709" w:hanging="709"/>
        <w:jc w:val="both"/>
        <w:rPr>
          <w:color w:val="000000"/>
          <w:spacing w:val="-4"/>
          <w:sz w:val="28"/>
          <w:szCs w:val="28"/>
        </w:rPr>
      </w:pPr>
    </w:p>
    <w:p w:rsidR="00F00F07" w:rsidRPr="00F00F07" w:rsidRDefault="00F00F07" w:rsidP="00F00F07">
      <w:pPr>
        <w:shd w:val="clear" w:color="auto" w:fill="FFFFFF"/>
        <w:ind w:left="709" w:hanging="709"/>
        <w:jc w:val="both"/>
        <w:rPr>
          <w:color w:val="000000"/>
          <w:spacing w:val="-4"/>
          <w:sz w:val="28"/>
        </w:rPr>
      </w:pPr>
      <w:r>
        <w:rPr>
          <w:color w:val="000000"/>
          <w:spacing w:val="-5"/>
          <w:sz w:val="28"/>
        </w:rPr>
        <w:t>Член счетной комиссии  -    Шестаков Егор Александрович</w:t>
      </w:r>
    </w:p>
    <w:p w:rsidR="00F00F07" w:rsidRDefault="00F00F07" w:rsidP="00F00F07">
      <w:pPr>
        <w:shd w:val="clear" w:color="auto" w:fill="FFFFFF"/>
        <w:ind w:left="709" w:hanging="709"/>
        <w:rPr>
          <w:sz w:val="28"/>
        </w:rPr>
      </w:pPr>
    </w:p>
    <w:p w:rsidR="00F00F07" w:rsidRDefault="00F00F07" w:rsidP="00F00F07">
      <w:pPr>
        <w:shd w:val="clear" w:color="auto" w:fill="FFFFFF"/>
        <w:ind w:left="709" w:hanging="709"/>
      </w:pPr>
      <w:r>
        <w:rPr>
          <w:color w:val="000000"/>
          <w:spacing w:val="-6"/>
          <w:sz w:val="28"/>
        </w:rPr>
        <w:t xml:space="preserve">         3. Постановление  вступает в силу с момента его принятия.</w:t>
      </w:r>
    </w:p>
    <w:p w:rsidR="00F00F07" w:rsidRDefault="00F00F07" w:rsidP="00F00F07">
      <w:pPr>
        <w:shd w:val="clear" w:color="auto" w:fill="FFFFFF"/>
        <w:spacing w:before="955" w:line="322" w:lineRule="exact"/>
        <w:ind w:left="709" w:hanging="709"/>
      </w:pPr>
      <w:r>
        <w:rPr>
          <w:color w:val="000000"/>
          <w:spacing w:val="-6"/>
          <w:sz w:val="28"/>
        </w:rPr>
        <w:t>Председательствующий первой</w:t>
      </w:r>
    </w:p>
    <w:p w:rsidR="00F00F07" w:rsidRDefault="00F00F07" w:rsidP="00F00F07">
      <w:pPr>
        <w:shd w:val="clear" w:color="auto" w:fill="FFFFFF"/>
        <w:spacing w:line="322" w:lineRule="exact"/>
        <w:ind w:left="10"/>
      </w:pPr>
      <w:r>
        <w:rPr>
          <w:color w:val="000000"/>
          <w:spacing w:val="-6"/>
          <w:sz w:val="28"/>
        </w:rPr>
        <w:t xml:space="preserve">организационной сессии </w:t>
      </w:r>
      <w:proofErr w:type="gramStart"/>
      <w:r>
        <w:rPr>
          <w:color w:val="000000"/>
          <w:spacing w:val="-6"/>
          <w:sz w:val="28"/>
        </w:rPr>
        <w:t>сельского</w:t>
      </w:r>
      <w:proofErr w:type="gramEnd"/>
      <w:r>
        <w:rPr>
          <w:color w:val="000000"/>
          <w:spacing w:val="-6"/>
          <w:sz w:val="28"/>
        </w:rPr>
        <w:t xml:space="preserve"> </w:t>
      </w:r>
    </w:p>
    <w:p w:rsidR="0080060E" w:rsidRPr="00F00F07" w:rsidRDefault="00F00F07" w:rsidP="00F00F07">
      <w:pPr>
        <w:rPr>
          <w:sz w:val="28"/>
          <w:szCs w:val="28"/>
        </w:rPr>
      </w:pPr>
      <w:r>
        <w:rPr>
          <w:color w:val="000000"/>
          <w:spacing w:val="-6"/>
          <w:sz w:val="28"/>
        </w:rPr>
        <w:t xml:space="preserve">Совета народных депутатов                </w:t>
      </w:r>
      <w:r>
        <w:rPr>
          <w:color w:val="000000"/>
          <w:spacing w:val="-5"/>
          <w:sz w:val="28"/>
        </w:rPr>
        <w:t xml:space="preserve">________________  </w:t>
      </w:r>
      <w:proofErr w:type="spellStart"/>
      <w:r>
        <w:rPr>
          <w:color w:val="000000"/>
          <w:spacing w:val="-5"/>
          <w:sz w:val="28"/>
        </w:rPr>
        <w:t>Л.Н.Мосина</w:t>
      </w:r>
      <w:proofErr w:type="spellEnd"/>
    </w:p>
    <w:sectPr w:rsidR="0080060E" w:rsidRPr="00F00F07" w:rsidSect="0080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00F07"/>
    <w:rsid w:val="005F5338"/>
    <w:rsid w:val="0080060E"/>
    <w:rsid w:val="00863D35"/>
    <w:rsid w:val="00F0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F07"/>
    <w:pPr>
      <w:keepNext/>
      <w:shd w:val="clear" w:color="auto" w:fill="FFFFFF"/>
      <w:tabs>
        <w:tab w:val="left" w:pos="8364"/>
      </w:tabs>
      <w:spacing w:before="1018" w:line="648" w:lineRule="exact"/>
      <w:ind w:left="5" w:right="37"/>
      <w:outlineLvl w:val="1"/>
    </w:pPr>
    <w:rPr>
      <w:color w:val="000000"/>
      <w:spacing w:val="-6"/>
      <w:sz w:val="28"/>
    </w:rPr>
  </w:style>
  <w:style w:type="paragraph" w:styleId="8">
    <w:name w:val="heading 8"/>
    <w:basedOn w:val="a"/>
    <w:next w:val="a"/>
    <w:link w:val="80"/>
    <w:qFormat/>
    <w:rsid w:val="00F00F07"/>
    <w:pPr>
      <w:keepNext/>
      <w:shd w:val="clear" w:color="auto" w:fill="FFFFFF"/>
      <w:spacing w:before="312" w:line="322" w:lineRule="exact"/>
      <w:ind w:left="34"/>
      <w:jc w:val="center"/>
      <w:outlineLvl w:val="7"/>
    </w:pPr>
    <w:rPr>
      <w:b/>
      <w:color w:val="000000"/>
      <w:spacing w:val="5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F07"/>
    <w:rPr>
      <w:rFonts w:ascii="Times New Roman" w:eastAsia="Times New Roman" w:hAnsi="Times New Roman" w:cs="Times New Roman"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00F07"/>
    <w:rPr>
      <w:rFonts w:ascii="Times New Roman" w:eastAsia="Times New Roman" w:hAnsi="Times New Roman" w:cs="Times New Roman"/>
      <w:b/>
      <w:color w:val="000000"/>
      <w:spacing w:val="55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2022-09-29T05:56:00Z</cp:lastPrinted>
  <dcterms:created xsi:type="dcterms:W3CDTF">2022-09-29T05:17:00Z</dcterms:created>
  <dcterms:modified xsi:type="dcterms:W3CDTF">2022-09-29T05:57:00Z</dcterms:modified>
</cp:coreProperties>
</file>